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1EF" w:rsidRPr="00F34750" w:rsidRDefault="00FD1AA5" w:rsidP="00745AAD">
      <w:pPr>
        <w:shd w:val="clear" w:color="auto" w:fill="FFFFFF"/>
        <w:spacing w:line="252" w:lineRule="exact"/>
        <w:ind w:right="187"/>
        <w:jc w:val="right"/>
        <w:rPr>
          <w:rFonts w:ascii="Times New Roman" w:hAnsi="Times New Roman"/>
          <w:b/>
          <w:sz w:val="24"/>
          <w:szCs w:val="24"/>
        </w:rPr>
      </w:pPr>
      <w:r w:rsidRPr="00F34750">
        <w:rPr>
          <w:rFonts w:ascii="Times New Roman" w:hAnsi="Times New Roman"/>
          <w:b/>
          <w:sz w:val="24"/>
          <w:szCs w:val="24"/>
        </w:rPr>
        <w:t>ОБРАЗЕЦ ДЛЯ ЗАПОЛНЕНИЯ</w:t>
      </w:r>
    </w:p>
    <w:p w:rsidR="00FD1AA5" w:rsidRPr="00782FEA" w:rsidRDefault="00FD1AA5" w:rsidP="008755AC">
      <w:pPr>
        <w:shd w:val="clear" w:color="auto" w:fill="FFFFFF"/>
        <w:spacing w:after="0" w:line="252" w:lineRule="exact"/>
        <w:ind w:right="187"/>
        <w:jc w:val="center"/>
        <w:rPr>
          <w:rFonts w:ascii="Times New Roman" w:hAnsi="Times New Roman"/>
          <w:b/>
          <w:bCs/>
          <w:sz w:val="24"/>
          <w:szCs w:val="24"/>
          <w:vertAlign w:val="superscript"/>
        </w:rPr>
      </w:pPr>
      <w:bookmarkStart w:id="0" w:name="Par605"/>
      <w:bookmarkEnd w:id="0"/>
      <w:r w:rsidRPr="00782FEA">
        <w:rPr>
          <w:rFonts w:ascii="Times New Roman" w:hAnsi="Times New Roman"/>
          <w:b/>
          <w:sz w:val="24"/>
          <w:szCs w:val="24"/>
        </w:rPr>
        <w:t xml:space="preserve">ДОГОВОР </w:t>
      </w:r>
      <w:r w:rsidRPr="00782FEA">
        <w:rPr>
          <w:rFonts w:ascii="Times New Roman" w:hAnsi="Times New Roman"/>
          <w:b/>
          <w:bCs/>
          <w:sz w:val="24"/>
          <w:szCs w:val="24"/>
          <w:highlight w:val="cyan"/>
        </w:rPr>
        <w:t xml:space="preserve">№ </w:t>
      </w:r>
      <w:r w:rsidRPr="00782FEA">
        <w:rPr>
          <w:rFonts w:ascii="Times New Roman" w:hAnsi="Times New Roman"/>
          <w:sz w:val="24"/>
          <w:szCs w:val="24"/>
          <w:highlight w:val="cyan"/>
        </w:rPr>
        <w:t xml:space="preserve">1107/00011111 </w:t>
      </w:r>
    </w:p>
    <w:p w:rsidR="00FD1AA5" w:rsidRPr="00782FEA" w:rsidRDefault="00FD1AA5" w:rsidP="008755AC">
      <w:pPr>
        <w:shd w:val="clear" w:color="auto" w:fill="FFFFFF"/>
        <w:spacing w:after="0" w:line="252" w:lineRule="exact"/>
        <w:ind w:right="187"/>
        <w:jc w:val="center"/>
        <w:rPr>
          <w:rFonts w:ascii="Times New Roman" w:hAnsi="Times New Roman"/>
          <w:b/>
          <w:sz w:val="24"/>
          <w:szCs w:val="24"/>
        </w:rPr>
      </w:pPr>
      <w:r w:rsidRPr="00782FEA">
        <w:rPr>
          <w:rFonts w:ascii="Times New Roman" w:hAnsi="Times New Roman"/>
          <w:b/>
          <w:sz w:val="24"/>
          <w:szCs w:val="24"/>
        </w:rPr>
        <w:t xml:space="preserve">целевого жилищного займа, предоставляемого участнику накопительно-ипотечной системы жилищного обеспечения военнослужащих на </w:t>
      </w:r>
      <w:r w:rsidR="00F22328" w:rsidRPr="009F7598">
        <w:rPr>
          <w:rFonts w:ascii="Times New Roman" w:hAnsi="Times New Roman"/>
          <w:b/>
          <w:sz w:val="24"/>
          <w:szCs w:val="24"/>
        </w:rPr>
        <w:t>у</w:t>
      </w:r>
      <w:r w:rsidRPr="009F7598">
        <w:rPr>
          <w:rFonts w:ascii="Times New Roman" w:hAnsi="Times New Roman"/>
          <w:b/>
          <w:sz w:val="24"/>
          <w:szCs w:val="24"/>
        </w:rPr>
        <w:t>плату части</w:t>
      </w:r>
      <w:r w:rsidRPr="00782FEA">
        <w:rPr>
          <w:rFonts w:ascii="Times New Roman" w:hAnsi="Times New Roman"/>
          <w:b/>
          <w:sz w:val="24"/>
          <w:szCs w:val="24"/>
        </w:rPr>
        <w:t xml:space="preserve"> цены договора участия в долевом строительстве и (или) погашения обязательств </w:t>
      </w:r>
    </w:p>
    <w:p w:rsidR="00FD1AA5" w:rsidRPr="00782FEA" w:rsidRDefault="00FD1AA5" w:rsidP="008755AC">
      <w:pPr>
        <w:widowControl w:val="0"/>
        <w:spacing w:after="0"/>
        <w:jc w:val="center"/>
        <w:rPr>
          <w:rFonts w:ascii="Times New Roman" w:hAnsi="Times New Roman"/>
          <w:b/>
          <w:sz w:val="24"/>
          <w:szCs w:val="24"/>
        </w:rPr>
      </w:pPr>
      <w:r w:rsidRPr="00782FEA">
        <w:rPr>
          <w:rFonts w:ascii="Times New Roman" w:hAnsi="Times New Roman"/>
          <w:b/>
          <w:sz w:val="24"/>
          <w:szCs w:val="24"/>
        </w:rPr>
        <w:t xml:space="preserve">по ипотечному </w:t>
      </w:r>
      <w:r w:rsidR="00990FA9" w:rsidRPr="00782FEA">
        <w:rPr>
          <w:rFonts w:ascii="Times New Roman" w:hAnsi="Times New Roman"/>
          <w:b/>
          <w:sz w:val="24"/>
          <w:szCs w:val="24"/>
        </w:rPr>
        <w:t>кредиту</w:t>
      </w:r>
      <w:r w:rsidRPr="00782FEA">
        <w:rPr>
          <w:rFonts w:ascii="Times New Roman" w:hAnsi="Times New Roman"/>
          <w:b/>
          <w:sz w:val="24"/>
          <w:szCs w:val="24"/>
        </w:rPr>
        <w:t xml:space="preserve"> для приобретения жилого помещения</w:t>
      </w:r>
    </w:p>
    <w:p w:rsidR="008A61EF" w:rsidRPr="00782FEA" w:rsidRDefault="00FD1AA5" w:rsidP="00745AAD">
      <w:pPr>
        <w:widowControl w:val="0"/>
        <w:jc w:val="center"/>
        <w:rPr>
          <w:rFonts w:ascii="Times New Roman" w:hAnsi="Times New Roman"/>
          <w:b/>
          <w:sz w:val="24"/>
          <w:szCs w:val="24"/>
        </w:rPr>
      </w:pPr>
      <w:r w:rsidRPr="00782FEA">
        <w:rPr>
          <w:rFonts w:ascii="Times New Roman" w:hAnsi="Times New Roman"/>
          <w:b/>
          <w:sz w:val="24"/>
          <w:szCs w:val="24"/>
        </w:rPr>
        <w:t xml:space="preserve">(жилых помещений) </w:t>
      </w:r>
    </w:p>
    <w:p w:rsidR="00FD1AA5" w:rsidRPr="00782FEA" w:rsidRDefault="00FD1AA5" w:rsidP="00FD1AA5">
      <w:pPr>
        <w:widowControl w:val="0"/>
        <w:rPr>
          <w:rFonts w:ascii="Times New Roman" w:hAnsi="Times New Roman"/>
          <w:sz w:val="24"/>
          <w:szCs w:val="24"/>
        </w:rPr>
      </w:pPr>
      <w:r w:rsidRPr="00782FEA">
        <w:rPr>
          <w:rFonts w:ascii="Times New Roman" w:hAnsi="Times New Roman"/>
          <w:sz w:val="24"/>
          <w:szCs w:val="24"/>
        </w:rPr>
        <w:t xml:space="preserve">г. Москва </w:t>
      </w:r>
      <w:r w:rsidRPr="00782FEA">
        <w:rPr>
          <w:rFonts w:ascii="Times New Roman" w:hAnsi="Times New Roman"/>
          <w:sz w:val="24"/>
          <w:szCs w:val="24"/>
        </w:rPr>
        <w:tab/>
      </w:r>
      <w:r w:rsidRPr="00782FEA">
        <w:rPr>
          <w:rFonts w:ascii="Times New Roman" w:hAnsi="Times New Roman"/>
          <w:sz w:val="24"/>
          <w:szCs w:val="24"/>
        </w:rPr>
        <w:tab/>
      </w:r>
      <w:r w:rsidRPr="00782FEA">
        <w:rPr>
          <w:rFonts w:ascii="Times New Roman" w:hAnsi="Times New Roman"/>
          <w:sz w:val="24"/>
          <w:szCs w:val="24"/>
        </w:rPr>
        <w:tab/>
      </w:r>
      <w:r w:rsidRPr="00782FEA">
        <w:rPr>
          <w:rFonts w:ascii="Times New Roman" w:hAnsi="Times New Roman"/>
          <w:sz w:val="24"/>
          <w:szCs w:val="24"/>
        </w:rPr>
        <w:tab/>
      </w:r>
      <w:r w:rsidRPr="00782FEA">
        <w:rPr>
          <w:rFonts w:ascii="Times New Roman" w:hAnsi="Times New Roman"/>
          <w:sz w:val="24"/>
          <w:szCs w:val="24"/>
        </w:rPr>
        <w:tab/>
      </w:r>
      <w:r w:rsidRPr="00782FEA">
        <w:rPr>
          <w:rFonts w:ascii="Times New Roman" w:hAnsi="Times New Roman"/>
          <w:sz w:val="24"/>
          <w:szCs w:val="24"/>
        </w:rPr>
        <w:tab/>
      </w:r>
      <w:r w:rsidRPr="00782FEA">
        <w:rPr>
          <w:rFonts w:ascii="Times New Roman" w:hAnsi="Times New Roman"/>
          <w:sz w:val="24"/>
          <w:szCs w:val="24"/>
        </w:rPr>
        <w:tab/>
      </w:r>
      <w:r w:rsidRPr="00782FEA">
        <w:rPr>
          <w:rFonts w:ascii="Times New Roman" w:hAnsi="Times New Roman"/>
          <w:sz w:val="24"/>
          <w:szCs w:val="24"/>
        </w:rPr>
        <w:tab/>
      </w:r>
      <w:r w:rsidR="00E52B16" w:rsidRPr="00782FEA">
        <w:rPr>
          <w:rFonts w:ascii="Times New Roman" w:hAnsi="Times New Roman"/>
          <w:sz w:val="24"/>
          <w:szCs w:val="24"/>
        </w:rPr>
        <w:t xml:space="preserve">       </w:t>
      </w:r>
      <w:r w:rsidR="00990FA9" w:rsidRPr="00782FEA">
        <w:rPr>
          <w:rFonts w:ascii="Times New Roman" w:hAnsi="Times New Roman"/>
          <w:sz w:val="24"/>
          <w:szCs w:val="24"/>
        </w:rPr>
        <w:t xml:space="preserve"> </w:t>
      </w:r>
      <w:r w:rsidR="00782FEA">
        <w:rPr>
          <w:rFonts w:ascii="Times New Roman" w:hAnsi="Times New Roman"/>
          <w:sz w:val="24"/>
          <w:szCs w:val="24"/>
        </w:rPr>
        <w:t>«___» _______ 20__ г.</w:t>
      </w:r>
    </w:p>
    <w:p w:rsidR="00ED1A74" w:rsidRPr="00F11111" w:rsidRDefault="00ED1A74" w:rsidP="00ED1A74">
      <w:pPr>
        <w:widowControl w:val="0"/>
        <w:tabs>
          <w:tab w:val="left" w:pos="9360"/>
        </w:tabs>
        <w:spacing w:after="0"/>
        <w:ind w:right="141"/>
        <w:jc w:val="both"/>
        <w:rPr>
          <w:rFonts w:ascii="Times New Roman" w:hAnsi="Times New Roman"/>
          <w:noProof/>
          <w:sz w:val="24"/>
          <w:szCs w:val="24"/>
          <w:highlight w:val="yellow"/>
        </w:rPr>
      </w:pPr>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xml:space="preserve">. </w:t>
      </w:r>
      <w:proofErr w:type="gramEnd"/>
      <w:r>
        <w:rPr>
          <w:rFonts w:ascii="Times New Roman" w:hAnsi="Times New Roman"/>
          <w:noProof/>
          <w:sz w:val="24"/>
          <w:szCs w:val="24"/>
        </w:rPr>
        <w:t>№</w:t>
      </w:r>
      <w:r w:rsidR="009A5253">
        <w:rPr>
          <w:rFonts w:ascii="Times New Roman" w:hAnsi="Times New Roman"/>
          <w:noProof/>
          <w:sz w:val="24"/>
          <w:szCs w:val="24"/>
        </w:rPr>
        <w:t> </w:t>
      </w:r>
      <w:r>
        <w:rPr>
          <w:rFonts w:ascii="Times New Roman" w:hAnsi="Times New Roman"/>
          <w:noProof/>
          <w:sz w:val="24"/>
          <w:szCs w:val="24"/>
        </w:rPr>
        <w:t xml:space="preserve">117-ФЗ «О накопительно-ипотечной системе жилищного обеспечения военнослужащих» (далее – Федеральный закон), </w:t>
      </w:r>
      <w:r w:rsidR="00751749">
        <w:rPr>
          <w:rFonts w:ascii="Times New Roman" w:hAnsi="Times New Roman"/>
          <w:noProof/>
          <w:sz w:val="24"/>
          <w:szCs w:val="24"/>
        </w:rPr>
        <w:t xml:space="preserve">в лице Климова Алексея Алексеевича, или Цоя Владимира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751749">
        <w:rPr>
          <w:rFonts w:ascii="Times New Roman" w:hAnsi="Times New Roman"/>
          <w:sz w:val="24"/>
          <w:szCs w:val="24"/>
        </w:rPr>
        <w:t>77/750-н/77-2026-1-766</w:t>
      </w:r>
      <w:r w:rsidR="00751749">
        <w:rPr>
          <w:rFonts w:ascii="Times New Roman" w:hAnsi="Times New Roman"/>
          <w:noProof/>
          <w:sz w:val="24"/>
          <w:szCs w:val="24"/>
        </w:rPr>
        <w:t>,</w:t>
      </w:r>
      <w:bookmarkStart w:id="1" w:name="_GoBack"/>
      <w:bookmarkEnd w:id="1"/>
      <w:r w:rsidR="00751749" w:rsidRPr="00751749">
        <w:rPr>
          <w:rFonts w:ascii="Times New Roman" w:hAnsi="Times New Roman"/>
          <w:noProof/>
          <w:sz w:val="24"/>
          <w:szCs w:val="24"/>
        </w:rPr>
        <w:t xml:space="preserve"> </w:t>
      </w:r>
      <w:r>
        <w:rPr>
          <w:rFonts w:ascii="Times New Roman" w:hAnsi="Times New Roman"/>
          <w:noProof/>
          <w:sz w:val="24"/>
          <w:szCs w:val="24"/>
        </w:rPr>
        <w:t xml:space="preserve">именуемое далее Заимодавцем, с одной стороны, </w:t>
      </w:r>
    </w:p>
    <w:p w:rsidR="008A61EF" w:rsidRDefault="00FD1AA5" w:rsidP="00D22A49">
      <w:pPr>
        <w:widowControl w:val="0"/>
        <w:tabs>
          <w:tab w:val="left" w:pos="9360"/>
        </w:tabs>
        <w:spacing w:after="0"/>
        <w:jc w:val="both"/>
        <w:rPr>
          <w:rFonts w:ascii="Times New Roman" w:hAnsi="Times New Roman"/>
          <w:sz w:val="24"/>
          <w:szCs w:val="24"/>
        </w:rPr>
      </w:pPr>
      <w:r w:rsidRPr="00782FEA">
        <w:rPr>
          <w:rFonts w:ascii="Times New Roman" w:hAnsi="Times New Roman"/>
          <w:noProof/>
          <w:sz w:val="24"/>
          <w:szCs w:val="24"/>
        </w:rPr>
        <w:t xml:space="preserve">и участник накопительно-ипотечной системы жилищного обеспечения военнослужащих </w:t>
      </w:r>
      <w:r w:rsidRPr="00782FEA">
        <w:rPr>
          <w:rFonts w:ascii="Times New Roman" w:hAnsi="Times New Roman"/>
          <w:b/>
          <w:sz w:val="24"/>
          <w:szCs w:val="24"/>
          <w:highlight w:val="cyan"/>
        </w:rPr>
        <w:t>Иванов Иван Иванович</w:t>
      </w:r>
      <w:r w:rsidRPr="00782FEA">
        <w:rPr>
          <w:rFonts w:ascii="Times New Roman" w:hAnsi="Times New Roman"/>
          <w:sz w:val="24"/>
          <w:szCs w:val="24"/>
          <w:highlight w:val="cyan"/>
        </w:rPr>
        <w:t>,</w:t>
      </w:r>
      <w:r w:rsidR="00990FA9" w:rsidRPr="00782FEA">
        <w:rPr>
          <w:rFonts w:ascii="Times New Roman" w:hAnsi="Times New Roman"/>
          <w:sz w:val="24"/>
          <w:szCs w:val="24"/>
          <w:highlight w:val="cyan"/>
          <w:vertAlign w:val="superscript"/>
        </w:rPr>
        <w:t>1</w:t>
      </w:r>
      <w:r w:rsidRPr="00782FEA">
        <w:rPr>
          <w:rFonts w:ascii="Times New Roman" w:hAnsi="Times New Roman"/>
          <w:sz w:val="24"/>
          <w:szCs w:val="24"/>
          <w:highlight w:val="cyan"/>
        </w:rPr>
        <w:t xml:space="preserve"> паспорт:</w:t>
      </w:r>
      <w:r w:rsidRPr="00782FEA">
        <w:rPr>
          <w:rFonts w:ascii="Times New Roman" w:hAnsi="Times New Roman"/>
          <w:sz w:val="24"/>
          <w:szCs w:val="24"/>
        </w:rPr>
        <w:t xml:space="preserve"> серия </w:t>
      </w:r>
      <w:r w:rsidRPr="00782FEA">
        <w:rPr>
          <w:rFonts w:ascii="Times New Roman" w:hAnsi="Times New Roman"/>
          <w:sz w:val="24"/>
          <w:szCs w:val="24"/>
          <w:highlight w:val="cyan"/>
        </w:rPr>
        <w:t>22 22</w:t>
      </w:r>
      <w:r w:rsidRPr="00782FEA">
        <w:rPr>
          <w:rFonts w:ascii="Times New Roman" w:hAnsi="Times New Roman"/>
          <w:sz w:val="24"/>
          <w:szCs w:val="24"/>
        </w:rPr>
        <w:t xml:space="preserve"> номер </w:t>
      </w:r>
      <w:r w:rsidRPr="00782FEA">
        <w:rPr>
          <w:rFonts w:ascii="Times New Roman" w:hAnsi="Times New Roman"/>
          <w:sz w:val="24"/>
          <w:szCs w:val="24"/>
          <w:highlight w:val="cyan"/>
        </w:rPr>
        <w:t>222222</w:t>
      </w:r>
      <w:r w:rsidRPr="00782FEA">
        <w:rPr>
          <w:rFonts w:ascii="Times New Roman" w:hAnsi="Times New Roman"/>
          <w:sz w:val="24"/>
          <w:szCs w:val="24"/>
        </w:rPr>
        <w:t xml:space="preserve">, выдан </w:t>
      </w:r>
      <w:r w:rsidRPr="00782FEA">
        <w:rPr>
          <w:rFonts w:ascii="Times New Roman" w:hAnsi="Times New Roman"/>
          <w:sz w:val="24"/>
          <w:szCs w:val="24"/>
          <w:highlight w:val="cyan"/>
        </w:rPr>
        <w:t>Отделом внутренних дел Ленинского района Новосибирской области 15.07.2005 года</w:t>
      </w:r>
      <w:r w:rsidRPr="00782FEA">
        <w:rPr>
          <w:rFonts w:ascii="Times New Roman" w:hAnsi="Times New Roman"/>
          <w:sz w:val="24"/>
          <w:szCs w:val="24"/>
          <w:shd w:val="clear" w:color="auto" w:fill="00FFFF"/>
        </w:rPr>
        <w:t xml:space="preserve">, </w:t>
      </w:r>
      <w:r w:rsidR="00E52B16" w:rsidRPr="00782FEA">
        <w:rPr>
          <w:rFonts w:ascii="Times New Roman" w:hAnsi="Times New Roman"/>
          <w:sz w:val="24"/>
          <w:szCs w:val="24"/>
          <w:highlight w:val="cyan"/>
        </w:rPr>
        <w:t>зарегистрированный</w:t>
      </w:r>
      <w:r w:rsidR="00D22A49" w:rsidRPr="00782FEA">
        <w:rPr>
          <w:rFonts w:ascii="Times New Roman" w:hAnsi="Times New Roman"/>
          <w:sz w:val="24"/>
          <w:szCs w:val="24"/>
          <w:highlight w:val="cyan"/>
        </w:rPr>
        <w:t> </w:t>
      </w:r>
      <w:r w:rsidR="00E52B16" w:rsidRPr="00782FEA">
        <w:rPr>
          <w:rFonts w:ascii="Times New Roman" w:hAnsi="Times New Roman"/>
          <w:sz w:val="24"/>
          <w:szCs w:val="24"/>
          <w:highlight w:val="cyan"/>
        </w:rPr>
        <w:t>по</w:t>
      </w:r>
      <w:r w:rsidR="00D22A49" w:rsidRPr="00782FEA">
        <w:rPr>
          <w:rFonts w:ascii="Times New Roman" w:hAnsi="Times New Roman"/>
          <w:sz w:val="24"/>
          <w:szCs w:val="24"/>
          <w:highlight w:val="cyan"/>
        </w:rPr>
        <w:t> </w:t>
      </w:r>
      <w:r w:rsidR="00E52B16" w:rsidRPr="00782FEA">
        <w:rPr>
          <w:rFonts w:ascii="Times New Roman" w:hAnsi="Times New Roman"/>
          <w:sz w:val="24"/>
          <w:szCs w:val="24"/>
          <w:highlight w:val="cyan"/>
        </w:rPr>
        <w:t>адресу:</w:t>
      </w:r>
      <w:r w:rsidR="00D22A49" w:rsidRPr="00782FEA">
        <w:rPr>
          <w:rFonts w:ascii="Times New Roman" w:hAnsi="Times New Roman"/>
          <w:sz w:val="24"/>
          <w:szCs w:val="24"/>
          <w:highlight w:val="cyan"/>
        </w:rPr>
        <w:t xml:space="preserve"> </w:t>
      </w:r>
      <w:r w:rsidRPr="00782FEA">
        <w:rPr>
          <w:rFonts w:ascii="Times New Roman" w:hAnsi="Times New Roman"/>
          <w:sz w:val="24"/>
          <w:szCs w:val="24"/>
          <w:highlight w:val="cyan"/>
        </w:rPr>
        <w:t>г.</w:t>
      </w:r>
      <w:r w:rsidR="00834F38" w:rsidRPr="00782FEA">
        <w:rPr>
          <w:rFonts w:ascii="Times New Roman" w:hAnsi="Times New Roman"/>
          <w:sz w:val="24"/>
          <w:szCs w:val="24"/>
          <w:highlight w:val="cyan"/>
        </w:rPr>
        <w:t xml:space="preserve"> </w:t>
      </w:r>
      <w:r w:rsidRPr="00782FEA">
        <w:rPr>
          <w:rFonts w:ascii="Times New Roman" w:hAnsi="Times New Roman"/>
          <w:sz w:val="24"/>
          <w:szCs w:val="24"/>
          <w:highlight w:val="cyan"/>
        </w:rPr>
        <w:t>Новосибирск, ул. Маяковского, д. 37, кв.34,</w:t>
      </w:r>
      <w:r w:rsidRPr="00782FEA">
        <w:rPr>
          <w:rFonts w:ascii="Times New Roman" w:hAnsi="Times New Roman"/>
          <w:sz w:val="24"/>
          <w:szCs w:val="24"/>
        </w:rPr>
        <w:t xml:space="preserve"> именуемы</w:t>
      </w:r>
      <w:proofErr w:type="gramStart"/>
      <w:r w:rsidRPr="00782FEA">
        <w:rPr>
          <w:rFonts w:ascii="Times New Roman" w:hAnsi="Times New Roman"/>
          <w:sz w:val="24"/>
          <w:szCs w:val="24"/>
        </w:rPr>
        <w:t>й(</w:t>
      </w:r>
      <w:proofErr w:type="gramEnd"/>
      <w:r w:rsidRPr="00782FEA">
        <w:rPr>
          <w:rFonts w:ascii="Times New Roman" w:hAnsi="Times New Roman"/>
          <w:sz w:val="24"/>
          <w:szCs w:val="24"/>
        </w:rPr>
        <w:t>ая) далее Заемщиком, действующий(ая) от своего имени, с другой стороны, совместно именуемые далее Сторонами, заключили нас</w:t>
      </w:r>
      <w:r w:rsidR="00990FA9" w:rsidRPr="00782FEA">
        <w:rPr>
          <w:rFonts w:ascii="Times New Roman" w:hAnsi="Times New Roman"/>
          <w:sz w:val="24"/>
          <w:szCs w:val="24"/>
        </w:rPr>
        <w:t>тоящий Договор о нижеследующем.</w:t>
      </w:r>
    </w:p>
    <w:p w:rsidR="00F22328" w:rsidRPr="00782FEA" w:rsidRDefault="00F22328" w:rsidP="00D22A49">
      <w:pPr>
        <w:widowControl w:val="0"/>
        <w:tabs>
          <w:tab w:val="left" w:pos="9360"/>
        </w:tabs>
        <w:spacing w:after="0"/>
        <w:jc w:val="both"/>
        <w:rPr>
          <w:rFonts w:ascii="Times New Roman" w:hAnsi="Times New Roman"/>
          <w:sz w:val="24"/>
          <w:szCs w:val="24"/>
        </w:rPr>
      </w:pPr>
    </w:p>
    <w:p w:rsidR="008A61EF" w:rsidRPr="00782FEA" w:rsidRDefault="008A61EF" w:rsidP="008A61EF">
      <w:pPr>
        <w:pStyle w:val="ConsPlusNonformat"/>
        <w:jc w:val="center"/>
        <w:rPr>
          <w:rFonts w:ascii="Times New Roman" w:hAnsi="Times New Roman" w:cs="Times New Roman"/>
          <w:b/>
          <w:sz w:val="24"/>
          <w:szCs w:val="24"/>
        </w:rPr>
      </w:pPr>
      <w:bookmarkStart w:id="2" w:name="Par644"/>
      <w:bookmarkEnd w:id="2"/>
      <w:r w:rsidRPr="00782FEA">
        <w:rPr>
          <w:rFonts w:ascii="Times New Roman" w:hAnsi="Times New Roman" w:cs="Times New Roman"/>
          <w:b/>
          <w:sz w:val="24"/>
          <w:szCs w:val="24"/>
        </w:rPr>
        <w:t>I. Предмет Договора</w:t>
      </w:r>
    </w:p>
    <w:p w:rsidR="008A61EF" w:rsidRPr="00F22328" w:rsidRDefault="008A61EF" w:rsidP="008A61EF">
      <w:pPr>
        <w:pStyle w:val="ConsPlusNonformat"/>
        <w:jc w:val="both"/>
        <w:rPr>
          <w:rFonts w:ascii="Times New Roman" w:hAnsi="Times New Roman" w:cs="Times New Roman"/>
        </w:rPr>
      </w:pPr>
    </w:p>
    <w:p w:rsidR="008A61EF" w:rsidRPr="00782FEA" w:rsidRDefault="008A61EF" w:rsidP="008A61EF">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 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(учитываемых) на именном накопительном счете</w:t>
      </w:r>
      <w:r w:rsidR="00CF68E4" w:rsidRPr="00782FEA">
        <w:rPr>
          <w:rFonts w:ascii="Times New Roman" w:hAnsi="Times New Roman" w:cs="Times New Roman"/>
          <w:sz w:val="24"/>
          <w:szCs w:val="24"/>
        </w:rPr>
        <w:t xml:space="preserve"> Заемщика (далее – накопления).</w:t>
      </w:r>
    </w:p>
    <w:p w:rsidR="00220AFD" w:rsidRPr="00782FEA" w:rsidRDefault="00220AFD" w:rsidP="00220AFD">
      <w:pPr>
        <w:pStyle w:val="ConsPlusNormal"/>
        <w:ind w:firstLine="709"/>
        <w:jc w:val="both"/>
        <w:rPr>
          <w:rFonts w:ascii="Times New Roman" w:hAnsi="Times New Roman" w:cs="Times New Roman"/>
          <w:sz w:val="24"/>
          <w:szCs w:val="24"/>
        </w:rPr>
      </w:pPr>
      <w:r w:rsidRPr="00782FEA">
        <w:rPr>
          <w:rFonts w:ascii="Times New Roman" w:hAnsi="Times New Roman" w:cs="Times New Roman"/>
          <w:sz w:val="24"/>
          <w:szCs w:val="24"/>
        </w:rPr>
        <w:t xml:space="preserve">2. Предоставление Заимодавцем целевого жилищного займа производится в порядке, установленном </w:t>
      </w:r>
      <w:hyperlink r:id="rId8"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782FEA">
          <w:rPr>
            <w:rFonts w:ascii="Times New Roman" w:hAnsi="Times New Roman" w:cs="Times New Roman"/>
            <w:sz w:val="24"/>
            <w:szCs w:val="24"/>
          </w:rPr>
          <w:t>Правилами</w:t>
        </w:r>
      </w:hyperlink>
      <w:r w:rsidRPr="00782FEA">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жилищных займов (далее – </w:t>
      </w:r>
      <w:r w:rsidR="008755AC" w:rsidRPr="00782FEA">
        <w:rPr>
          <w:rFonts w:ascii="Times New Roman" w:hAnsi="Times New Roman" w:cs="Times New Roman"/>
          <w:sz w:val="24"/>
          <w:szCs w:val="24"/>
        </w:rPr>
        <w:t>Правила), утверж</w:t>
      </w:r>
      <w:r w:rsidRPr="00782FEA">
        <w:rPr>
          <w:rFonts w:ascii="Times New Roman" w:hAnsi="Times New Roman" w:cs="Times New Roman"/>
          <w:sz w:val="24"/>
          <w:szCs w:val="24"/>
        </w:rPr>
        <w:t>денными постановлением Правительства Российской Федерации от 15 мая 2008 г. № 370</w:t>
      </w:r>
      <w:r w:rsidR="00BA7C86" w:rsidRPr="00782FEA">
        <w:rPr>
          <w:rFonts w:ascii="Times New Roman" w:hAnsi="Times New Roman" w:cs="Times New Roman"/>
          <w:sz w:val="24"/>
          <w:szCs w:val="24"/>
        </w:rPr>
        <w:t>.</w:t>
      </w:r>
      <w:r w:rsidRPr="00782FEA">
        <w:rPr>
          <w:rFonts w:ascii="Times New Roman" w:hAnsi="Times New Roman" w:cs="Times New Roman"/>
          <w:sz w:val="24"/>
          <w:szCs w:val="24"/>
        </w:rPr>
        <w:t xml:space="preserve"> </w:t>
      </w:r>
    </w:p>
    <w:p w:rsidR="008A61EF" w:rsidRPr="00782FEA" w:rsidRDefault="00651F9A" w:rsidP="008A61EF">
      <w:pPr>
        <w:pStyle w:val="ConsPlusNonformat"/>
        <w:ind w:firstLine="709"/>
        <w:jc w:val="both"/>
        <w:rPr>
          <w:rFonts w:ascii="Times New Roman" w:hAnsi="Times New Roman" w:cs="Times New Roman"/>
          <w:sz w:val="24"/>
          <w:szCs w:val="24"/>
        </w:rPr>
      </w:pPr>
      <w:bookmarkStart w:id="3" w:name="Par648"/>
      <w:bookmarkEnd w:id="3"/>
      <w:r w:rsidRPr="00782FEA">
        <w:rPr>
          <w:rFonts w:ascii="Times New Roman" w:hAnsi="Times New Roman" w:cs="Times New Roman"/>
          <w:sz w:val="24"/>
          <w:szCs w:val="24"/>
        </w:rPr>
        <w:t>3. </w:t>
      </w:r>
      <w:r w:rsidR="008A61EF" w:rsidRPr="00782FEA">
        <w:rPr>
          <w:rFonts w:ascii="Times New Roman" w:hAnsi="Times New Roman" w:cs="Times New Roman"/>
          <w:sz w:val="24"/>
          <w:szCs w:val="24"/>
        </w:rPr>
        <w:t>Целевой жилищный заем предоставляется Заемщику:</w:t>
      </w:r>
    </w:p>
    <w:p w:rsidR="00F22328" w:rsidRPr="00970952" w:rsidRDefault="008A61EF" w:rsidP="00F22328">
      <w:pPr>
        <w:widowControl w:val="0"/>
        <w:tabs>
          <w:tab w:val="right" w:pos="9072"/>
        </w:tabs>
        <w:spacing w:after="0" w:line="240" w:lineRule="auto"/>
        <w:ind w:left="-142" w:firstLine="567"/>
        <w:jc w:val="both"/>
        <w:rPr>
          <w:rFonts w:ascii="Times New Roman" w:hAnsi="Times New Roman"/>
          <w:b/>
          <w:sz w:val="24"/>
          <w:szCs w:val="24"/>
        </w:rPr>
      </w:pPr>
      <w:bookmarkStart w:id="4" w:name="Par649"/>
      <w:bookmarkEnd w:id="4"/>
      <w:r w:rsidRPr="00782FEA">
        <w:rPr>
          <w:rFonts w:ascii="Times New Roman" w:hAnsi="Times New Roman"/>
          <w:sz w:val="24"/>
          <w:szCs w:val="24"/>
        </w:rPr>
        <w:t>3.1. </w:t>
      </w:r>
      <w:bookmarkStart w:id="5" w:name="Par671"/>
      <w:bookmarkEnd w:id="5"/>
      <w:r w:rsidR="001B103C" w:rsidRPr="00782FEA">
        <w:rPr>
          <w:rFonts w:ascii="Times New Roman" w:hAnsi="Times New Roman"/>
          <w:sz w:val="24"/>
          <w:szCs w:val="24"/>
        </w:rPr>
        <w:t xml:space="preserve">В размере </w:t>
      </w:r>
      <w:r w:rsidR="001B103C" w:rsidRPr="00782FEA">
        <w:rPr>
          <w:rFonts w:ascii="Times New Roman" w:hAnsi="Times New Roman"/>
          <w:b/>
          <w:sz w:val="24"/>
          <w:szCs w:val="24"/>
          <w:highlight w:val="cyan"/>
          <w:u w:val="single"/>
        </w:rPr>
        <w:t>600 000 (шестьсот тысяч)</w:t>
      </w:r>
      <w:r w:rsidR="001B103C" w:rsidRPr="00782FEA">
        <w:rPr>
          <w:rFonts w:ascii="Times New Roman" w:hAnsi="Times New Roman"/>
          <w:b/>
          <w:sz w:val="24"/>
          <w:szCs w:val="24"/>
        </w:rPr>
        <w:t xml:space="preserve"> рублей </w:t>
      </w:r>
      <w:r w:rsidR="001B103C" w:rsidRPr="008E0B62">
        <w:rPr>
          <w:rFonts w:ascii="Times New Roman" w:hAnsi="Times New Roman"/>
          <w:b/>
          <w:sz w:val="24"/>
          <w:szCs w:val="24"/>
          <w:highlight w:val="cyan"/>
        </w:rPr>
        <w:t>00 копеек</w:t>
      </w:r>
      <w:r w:rsidR="001B103C" w:rsidRPr="00782FEA">
        <w:rPr>
          <w:rFonts w:ascii="Times New Roman" w:hAnsi="Times New Roman"/>
          <w:sz w:val="24"/>
          <w:szCs w:val="24"/>
        </w:rPr>
        <w:t xml:space="preserve"> для оплаты части цены, указанной в договоре участия в долевом строительстве </w:t>
      </w:r>
      <w:r w:rsidR="001B103C" w:rsidRPr="00782FEA">
        <w:rPr>
          <w:rFonts w:ascii="Times New Roman" w:hAnsi="Times New Roman"/>
          <w:sz w:val="24"/>
          <w:szCs w:val="24"/>
          <w:highlight w:val="cyan"/>
        </w:rPr>
        <w:t xml:space="preserve">от </w:t>
      </w:r>
      <w:r w:rsidR="001B103C" w:rsidRPr="00782FEA">
        <w:rPr>
          <w:rFonts w:ascii="Times New Roman" w:hAnsi="Times New Roman"/>
          <w:b/>
          <w:sz w:val="24"/>
          <w:szCs w:val="24"/>
          <w:highlight w:val="cyan"/>
        </w:rPr>
        <w:t>«11»</w:t>
      </w:r>
      <w:r w:rsidR="00782FEA">
        <w:rPr>
          <w:rFonts w:ascii="Times New Roman" w:hAnsi="Times New Roman"/>
          <w:b/>
          <w:sz w:val="24"/>
          <w:szCs w:val="24"/>
          <w:highlight w:val="cyan"/>
        </w:rPr>
        <w:t> </w:t>
      </w:r>
      <w:r w:rsidR="001B103C" w:rsidRPr="00782FEA">
        <w:rPr>
          <w:rFonts w:ascii="Times New Roman" w:hAnsi="Times New Roman"/>
          <w:b/>
          <w:sz w:val="24"/>
          <w:szCs w:val="24"/>
          <w:highlight w:val="cyan"/>
        </w:rPr>
        <w:t>января 2011 г. №  105,</w:t>
      </w:r>
      <w:r w:rsidR="001B103C" w:rsidRPr="00782FEA">
        <w:rPr>
          <w:rFonts w:ascii="Times New Roman" w:hAnsi="Times New Roman"/>
          <w:sz w:val="24"/>
          <w:szCs w:val="24"/>
        </w:rPr>
        <w:t xml:space="preserve"> заключенном Заемщиком с </w:t>
      </w:r>
      <w:r w:rsidR="00745AAD" w:rsidRPr="00782FEA">
        <w:rPr>
          <w:rFonts w:ascii="Times New Roman" w:hAnsi="Times New Roman"/>
          <w:sz w:val="24"/>
          <w:szCs w:val="24"/>
          <w:highlight w:val="cyan"/>
        </w:rPr>
        <w:t>Публичным</w:t>
      </w:r>
      <w:r w:rsidR="008755AC" w:rsidRPr="00782FEA">
        <w:rPr>
          <w:rFonts w:ascii="Times New Roman" w:hAnsi="Times New Roman"/>
          <w:sz w:val="24"/>
          <w:szCs w:val="24"/>
          <w:highlight w:val="cyan"/>
        </w:rPr>
        <w:t xml:space="preserve"> акционерным </w:t>
      </w:r>
      <w:r w:rsidR="001B103C" w:rsidRPr="00782FEA">
        <w:rPr>
          <w:rFonts w:ascii="Times New Roman" w:hAnsi="Times New Roman"/>
          <w:sz w:val="24"/>
          <w:szCs w:val="24"/>
          <w:highlight w:val="cyan"/>
        </w:rPr>
        <w:t>обществом</w:t>
      </w:r>
      <w:r w:rsidR="00085D24" w:rsidRPr="00782FEA">
        <w:rPr>
          <w:rFonts w:ascii="Times New Roman" w:hAnsi="Times New Roman"/>
          <w:sz w:val="24"/>
          <w:szCs w:val="24"/>
        </w:rPr>
        <w:t xml:space="preserve"> </w:t>
      </w:r>
      <w:r w:rsidR="001B103C" w:rsidRPr="00782FEA">
        <w:rPr>
          <w:rFonts w:ascii="Times New Roman" w:hAnsi="Times New Roman"/>
          <w:sz w:val="24"/>
          <w:szCs w:val="24"/>
          <w:highlight w:val="cyan"/>
        </w:rPr>
        <w:t>«ИНВЕСТОР</w:t>
      </w:r>
      <w:proofErr w:type="gramStart"/>
      <w:r w:rsidR="001B103C" w:rsidRPr="00782FEA">
        <w:rPr>
          <w:rFonts w:ascii="Times New Roman" w:hAnsi="Times New Roman"/>
          <w:sz w:val="24"/>
          <w:szCs w:val="24"/>
          <w:highlight w:val="cyan"/>
        </w:rPr>
        <w:t>»(</w:t>
      </w:r>
      <w:proofErr w:type="gramEnd"/>
      <w:r w:rsidR="001B103C" w:rsidRPr="00782FEA">
        <w:rPr>
          <w:rFonts w:ascii="Times New Roman" w:hAnsi="Times New Roman"/>
          <w:sz w:val="24"/>
          <w:szCs w:val="24"/>
          <w:highlight w:val="cyan"/>
        </w:rPr>
        <w:t>застройщик)</w:t>
      </w:r>
      <w:r w:rsidR="001B103C" w:rsidRPr="00782FEA">
        <w:rPr>
          <w:rFonts w:ascii="Times New Roman" w:hAnsi="Times New Roman"/>
          <w:sz w:val="24"/>
          <w:szCs w:val="24"/>
        </w:rPr>
        <w:t xml:space="preserve"> для приобретения жилого помещения (квартиры), </w:t>
      </w:r>
      <w:r w:rsidR="001B103C" w:rsidRPr="00782FEA">
        <w:rPr>
          <w:rFonts w:ascii="Times New Roman" w:hAnsi="Times New Roman"/>
          <w:sz w:val="24"/>
          <w:szCs w:val="24"/>
        </w:rPr>
        <w:lastRenderedPageBreak/>
        <w:t xml:space="preserve">находящегося по адресу: </w:t>
      </w:r>
      <w:r w:rsidR="001B103C" w:rsidRPr="00782FEA">
        <w:rPr>
          <w:rFonts w:ascii="Times New Roman" w:hAnsi="Times New Roman"/>
          <w:b/>
          <w:sz w:val="24"/>
          <w:szCs w:val="24"/>
          <w:highlight w:val="cyan"/>
        </w:rPr>
        <w:t>Новосибирская область,</w:t>
      </w:r>
      <w:r w:rsidR="001B103C" w:rsidRPr="00782FEA">
        <w:rPr>
          <w:rFonts w:ascii="Times New Roman" w:hAnsi="Times New Roman"/>
          <w:b/>
          <w:sz w:val="24"/>
          <w:szCs w:val="24"/>
        </w:rPr>
        <w:t xml:space="preserve"> </w:t>
      </w:r>
      <w:r w:rsidR="001B103C" w:rsidRPr="00782FEA">
        <w:rPr>
          <w:rFonts w:ascii="Times New Roman" w:hAnsi="Times New Roman"/>
          <w:b/>
          <w:sz w:val="24"/>
          <w:szCs w:val="24"/>
          <w:highlight w:val="cyan"/>
        </w:rPr>
        <w:t>г. Новосибирск, ул. Пролетарская, (поз.№ 1 по ГП), корпус 1, секция 2, квартира № 72</w:t>
      </w:r>
      <w:r w:rsidR="001B103C" w:rsidRPr="00782FEA">
        <w:rPr>
          <w:rFonts w:ascii="Times New Roman" w:hAnsi="Times New Roman"/>
          <w:b/>
          <w:sz w:val="24"/>
          <w:szCs w:val="24"/>
          <w:highlight w:val="cyan"/>
          <w:u w:val="single"/>
        </w:rPr>
        <w:t>,</w:t>
      </w:r>
      <w:r w:rsidR="001B103C" w:rsidRPr="00782FEA">
        <w:rPr>
          <w:rFonts w:ascii="Times New Roman" w:hAnsi="Times New Roman"/>
          <w:b/>
          <w:sz w:val="24"/>
          <w:szCs w:val="24"/>
          <w:highlight w:val="cyan"/>
        </w:rPr>
        <w:t xml:space="preserve"> </w:t>
      </w:r>
      <w:proofErr w:type="gramStart"/>
      <w:r w:rsidR="001B103C" w:rsidRPr="00782FEA">
        <w:rPr>
          <w:rFonts w:ascii="Times New Roman" w:hAnsi="Times New Roman"/>
          <w:b/>
          <w:sz w:val="24"/>
          <w:szCs w:val="24"/>
          <w:highlight w:val="cyan"/>
        </w:rPr>
        <w:t>находящегося</w:t>
      </w:r>
      <w:proofErr w:type="gramEnd"/>
      <w:r w:rsidR="001B103C" w:rsidRPr="00782FEA">
        <w:rPr>
          <w:rFonts w:ascii="Times New Roman" w:hAnsi="Times New Roman"/>
          <w:b/>
          <w:sz w:val="24"/>
          <w:szCs w:val="24"/>
          <w:highlight w:val="cyan"/>
        </w:rPr>
        <w:t xml:space="preserve"> </w:t>
      </w:r>
      <w:r w:rsidR="001B103C" w:rsidRPr="00782FEA">
        <w:rPr>
          <w:rFonts w:ascii="Times New Roman" w:hAnsi="Times New Roman"/>
          <w:b/>
          <w:sz w:val="24"/>
          <w:szCs w:val="24"/>
          <w:highlight w:val="cyan"/>
          <w:shd w:val="clear" w:color="auto" w:fill="FFFFFF" w:themeFill="background1"/>
        </w:rPr>
        <w:t>на 4 этаже</w:t>
      </w:r>
      <w:r w:rsidR="00346CEB">
        <w:rPr>
          <w:rFonts w:ascii="Times New Roman" w:hAnsi="Times New Roman"/>
          <w:b/>
          <w:sz w:val="24"/>
          <w:szCs w:val="24"/>
          <w:shd w:val="clear" w:color="auto" w:fill="FFFFFF" w:themeFill="background1"/>
        </w:rPr>
        <w:t xml:space="preserve"> </w:t>
      </w:r>
      <w:r w:rsidR="00F22328" w:rsidRPr="0095396F">
        <w:rPr>
          <w:rFonts w:ascii="Times New Roman" w:hAnsi="Times New Roman"/>
          <w:sz w:val="24"/>
          <w:szCs w:val="24"/>
        </w:rPr>
        <w:t>______________________________________________________________________________</w:t>
      </w:r>
    </w:p>
    <w:p w:rsidR="00F22328" w:rsidRPr="00682739" w:rsidRDefault="00F22328" w:rsidP="00F22328">
      <w:pPr>
        <w:widowControl w:val="0"/>
        <w:tabs>
          <w:tab w:val="right" w:pos="9072"/>
        </w:tabs>
        <w:spacing w:after="0" w:line="240" w:lineRule="auto"/>
        <w:ind w:left="-142" w:firstLine="567"/>
        <w:jc w:val="center"/>
        <w:rPr>
          <w:rFonts w:ascii="Times New Roman" w:hAnsi="Times New Roman"/>
          <w:sz w:val="20"/>
          <w:szCs w:val="20"/>
        </w:rPr>
      </w:pPr>
      <w:proofErr w:type="gramStart"/>
      <w:r w:rsidRPr="00305181">
        <w:rPr>
          <w:rFonts w:ascii="Times New Roman" w:hAnsi="Times New Roman"/>
          <w:sz w:val="20"/>
          <w:szCs w:val="20"/>
        </w:rPr>
        <w:t xml:space="preserve">(город или иной населенный пункт, </w:t>
      </w:r>
      <w:r>
        <w:rPr>
          <w:rFonts w:ascii="Times New Roman" w:hAnsi="Times New Roman"/>
          <w:sz w:val="20"/>
          <w:szCs w:val="20"/>
        </w:rPr>
        <w:t>улица</w:t>
      </w:r>
      <w:r w:rsidRPr="009F7598">
        <w:rPr>
          <w:rFonts w:ascii="Times New Roman" w:hAnsi="Times New Roman"/>
          <w:sz w:val="20"/>
          <w:szCs w:val="20"/>
        </w:rPr>
        <w:t>,</w:t>
      </w:r>
      <w:r w:rsidRPr="009F7598">
        <w:t xml:space="preserve"> </w:t>
      </w:r>
      <w:r w:rsidRPr="009F7598">
        <w:rPr>
          <w:rFonts w:ascii="Times New Roman" w:hAnsi="Times New Roman"/>
          <w:sz w:val="20"/>
          <w:szCs w:val="20"/>
        </w:rPr>
        <w:t>кадастровый номер земельного участка,</w:t>
      </w:r>
      <w:proofErr w:type="gramEnd"/>
    </w:p>
    <w:p w:rsidR="00F22328" w:rsidRPr="00682739" w:rsidRDefault="00F22328" w:rsidP="00F22328">
      <w:pPr>
        <w:widowControl w:val="0"/>
        <w:tabs>
          <w:tab w:val="right" w:pos="9072"/>
        </w:tabs>
        <w:spacing w:after="0" w:line="240" w:lineRule="auto"/>
        <w:ind w:left="-142"/>
        <w:jc w:val="center"/>
        <w:rPr>
          <w:rFonts w:ascii="Times New Roman" w:hAnsi="Times New Roman"/>
          <w:sz w:val="24"/>
          <w:szCs w:val="24"/>
          <w:highlight w:val="red"/>
        </w:rPr>
      </w:pPr>
      <w:r>
        <w:rPr>
          <w:rFonts w:ascii="Times New Roman" w:hAnsi="Times New Roman"/>
          <w:sz w:val="24"/>
          <w:szCs w:val="24"/>
        </w:rPr>
        <w:t>___________________</w:t>
      </w:r>
      <w:r w:rsidRPr="00682739">
        <w:rPr>
          <w:rFonts w:ascii="Times New Roman" w:hAnsi="Times New Roman"/>
          <w:sz w:val="24"/>
          <w:szCs w:val="24"/>
        </w:rPr>
        <w:t>____________________________________________________</w:t>
      </w:r>
      <w:r>
        <w:rPr>
          <w:rFonts w:ascii="Times New Roman" w:hAnsi="Times New Roman"/>
          <w:sz w:val="24"/>
          <w:szCs w:val="24"/>
        </w:rPr>
        <w:t>_____</w:t>
      </w:r>
      <w:r w:rsidRPr="00682739">
        <w:rPr>
          <w:rFonts w:ascii="Times New Roman" w:hAnsi="Times New Roman"/>
          <w:sz w:val="24"/>
          <w:szCs w:val="24"/>
        </w:rPr>
        <w:t>__</w:t>
      </w:r>
    </w:p>
    <w:p w:rsidR="00F22328" w:rsidRPr="00970952" w:rsidRDefault="00F22328" w:rsidP="00F22328">
      <w:pPr>
        <w:widowControl w:val="0"/>
        <w:tabs>
          <w:tab w:val="right" w:pos="9072"/>
        </w:tabs>
        <w:spacing w:after="0" w:line="240" w:lineRule="auto"/>
        <w:ind w:left="-142"/>
        <w:jc w:val="center"/>
        <w:rPr>
          <w:rFonts w:ascii="Times New Roman" w:hAnsi="Times New Roman"/>
          <w:sz w:val="24"/>
          <w:szCs w:val="24"/>
        </w:rPr>
      </w:pPr>
      <w:r>
        <w:rPr>
          <w:rFonts w:ascii="Times New Roman" w:hAnsi="Times New Roman"/>
          <w:sz w:val="20"/>
          <w:szCs w:val="20"/>
        </w:rPr>
        <w:t>номер участка или другие</w:t>
      </w:r>
      <w:r w:rsidRPr="006408F1">
        <w:rPr>
          <w:rFonts w:ascii="Times New Roman" w:hAnsi="Times New Roman"/>
          <w:sz w:val="20"/>
          <w:szCs w:val="20"/>
        </w:rPr>
        <w:t xml:space="preserve"> </w:t>
      </w:r>
      <w:r w:rsidRPr="00305181">
        <w:rPr>
          <w:rFonts w:ascii="Times New Roman" w:hAnsi="Times New Roman"/>
          <w:sz w:val="20"/>
          <w:szCs w:val="20"/>
        </w:rPr>
        <w:t xml:space="preserve">признаки места строительства объекта, </w:t>
      </w:r>
      <w:r w:rsidRPr="00682739">
        <w:rPr>
          <w:rFonts w:ascii="Times New Roman" w:hAnsi="Times New Roman"/>
          <w:sz w:val="24"/>
          <w:szCs w:val="24"/>
        </w:rPr>
        <w:t>_____</w:t>
      </w:r>
      <w:r>
        <w:rPr>
          <w:rFonts w:ascii="Times New Roman" w:hAnsi="Times New Roman"/>
          <w:sz w:val="24"/>
          <w:szCs w:val="24"/>
        </w:rPr>
        <w:t>_____________________________</w:t>
      </w:r>
      <w:r w:rsidRPr="00682739">
        <w:rPr>
          <w:rFonts w:ascii="Times New Roman" w:hAnsi="Times New Roman"/>
          <w:sz w:val="24"/>
          <w:szCs w:val="24"/>
        </w:rPr>
        <w:t>____________________________________________</w:t>
      </w:r>
    </w:p>
    <w:p w:rsidR="00F22328" w:rsidRPr="00305181" w:rsidRDefault="00F22328" w:rsidP="00F22328">
      <w:pPr>
        <w:widowControl w:val="0"/>
        <w:tabs>
          <w:tab w:val="right" w:pos="9360"/>
        </w:tabs>
        <w:spacing w:after="0" w:line="240" w:lineRule="auto"/>
        <w:ind w:left="-142"/>
        <w:jc w:val="center"/>
        <w:rPr>
          <w:rFonts w:ascii="Times New Roman" w:hAnsi="Times New Roman"/>
          <w:sz w:val="20"/>
          <w:szCs w:val="20"/>
        </w:rPr>
      </w:pPr>
      <w:r>
        <w:rPr>
          <w:rFonts w:ascii="Times New Roman" w:hAnsi="Times New Roman"/>
          <w:sz w:val="20"/>
          <w:szCs w:val="20"/>
        </w:rPr>
        <w:t xml:space="preserve">индивидуализирующие </w:t>
      </w:r>
      <w:r w:rsidRPr="00305181">
        <w:rPr>
          <w:rFonts w:ascii="Times New Roman" w:hAnsi="Times New Roman"/>
          <w:sz w:val="20"/>
          <w:szCs w:val="20"/>
        </w:rPr>
        <w:t>определение подлежащего передаче жилого помещения</w:t>
      </w:r>
    </w:p>
    <w:p w:rsidR="00F22328" w:rsidRPr="00305181" w:rsidRDefault="00F22328" w:rsidP="00F22328">
      <w:pPr>
        <w:widowControl w:val="0"/>
        <w:tabs>
          <w:tab w:val="right" w:pos="9360"/>
        </w:tabs>
        <w:spacing w:after="0" w:line="240" w:lineRule="auto"/>
        <w:rPr>
          <w:rFonts w:ascii="Times New Roman" w:hAnsi="Times New Roman"/>
          <w:sz w:val="20"/>
          <w:szCs w:val="20"/>
        </w:rPr>
      </w:pPr>
      <w:r w:rsidRPr="00682739">
        <w:rPr>
          <w:rFonts w:ascii="Times New Roman" w:hAnsi="Times New Roman"/>
          <w:sz w:val="24"/>
          <w:szCs w:val="24"/>
        </w:rPr>
        <w:t>________________</w:t>
      </w:r>
      <w:r>
        <w:rPr>
          <w:rFonts w:ascii="Times New Roman" w:hAnsi="Times New Roman"/>
          <w:sz w:val="24"/>
          <w:szCs w:val="24"/>
        </w:rPr>
        <w:t>______________________________</w:t>
      </w:r>
      <w:r w:rsidRPr="00682739">
        <w:rPr>
          <w:rFonts w:ascii="Times New Roman" w:hAnsi="Times New Roman"/>
          <w:sz w:val="24"/>
          <w:szCs w:val="24"/>
        </w:rPr>
        <w:t>________________________</w:t>
      </w:r>
      <w:r>
        <w:rPr>
          <w:rFonts w:ascii="Times New Roman" w:hAnsi="Times New Roman"/>
          <w:sz w:val="24"/>
          <w:szCs w:val="24"/>
        </w:rPr>
        <w:t>_____</w:t>
      </w:r>
      <w:r w:rsidRPr="00682739">
        <w:rPr>
          <w:rFonts w:ascii="Times New Roman" w:hAnsi="Times New Roman"/>
          <w:sz w:val="24"/>
          <w:szCs w:val="24"/>
        </w:rPr>
        <w:t>__</w:t>
      </w:r>
      <w:r w:rsidRPr="00305181">
        <w:rPr>
          <w:rFonts w:ascii="Times New Roman" w:hAnsi="Times New Roman"/>
          <w:sz w:val="20"/>
          <w:szCs w:val="20"/>
        </w:rPr>
        <w:t>,</w:t>
      </w:r>
    </w:p>
    <w:p w:rsidR="001B103C" w:rsidRPr="00346CEB" w:rsidRDefault="00F22328" w:rsidP="00F22328">
      <w:pPr>
        <w:tabs>
          <w:tab w:val="right" w:pos="9072"/>
        </w:tabs>
        <w:spacing w:after="0"/>
        <w:ind w:firstLine="709"/>
        <w:jc w:val="center"/>
        <w:rPr>
          <w:rFonts w:ascii="Times New Roman" w:hAnsi="Times New Roman"/>
          <w:sz w:val="20"/>
          <w:szCs w:val="20"/>
          <w:u w:val="single"/>
        </w:rPr>
      </w:pPr>
      <w:r w:rsidRPr="00305181">
        <w:rPr>
          <w:rFonts w:ascii="Times New Roman" w:hAnsi="Times New Roman"/>
          <w:sz w:val="20"/>
          <w:szCs w:val="20"/>
        </w:rPr>
        <w:t>в соответствии с проектной документацией)</w:t>
      </w:r>
    </w:p>
    <w:p w:rsidR="001B103C" w:rsidRPr="00782FEA" w:rsidRDefault="001B103C" w:rsidP="0043791F">
      <w:pPr>
        <w:spacing w:after="0"/>
        <w:jc w:val="both"/>
        <w:rPr>
          <w:rFonts w:ascii="Times New Roman" w:hAnsi="Times New Roman"/>
          <w:sz w:val="24"/>
          <w:szCs w:val="24"/>
        </w:rPr>
      </w:pPr>
      <w:r w:rsidRPr="00782FEA">
        <w:rPr>
          <w:rFonts w:ascii="Times New Roman" w:hAnsi="Times New Roman"/>
          <w:sz w:val="24"/>
          <w:szCs w:val="24"/>
        </w:rPr>
        <w:t xml:space="preserve">общей площадью </w:t>
      </w:r>
      <w:r w:rsidRPr="00782FEA">
        <w:rPr>
          <w:rFonts w:ascii="Times New Roman" w:hAnsi="Times New Roman"/>
          <w:sz w:val="24"/>
          <w:szCs w:val="24"/>
          <w:highlight w:val="cyan"/>
        </w:rPr>
        <w:t>45,6 кв. метров</w:t>
      </w:r>
      <w:r w:rsidRPr="00782FEA">
        <w:rPr>
          <w:rFonts w:ascii="Times New Roman" w:hAnsi="Times New Roman"/>
          <w:sz w:val="24"/>
          <w:szCs w:val="24"/>
        </w:rPr>
        <w:t xml:space="preserve">, состоящего из </w:t>
      </w:r>
      <w:r w:rsidRPr="00782FEA">
        <w:rPr>
          <w:rFonts w:ascii="Times New Roman" w:hAnsi="Times New Roman"/>
          <w:sz w:val="24"/>
          <w:szCs w:val="24"/>
          <w:highlight w:val="cyan"/>
        </w:rPr>
        <w:t>одной</w:t>
      </w:r>
      <w:r w:rsidRPr="00782FEA">
        <w:rPr>
          <w:rFonts w:ascii="Times New Roman" w:hAnsi="Times New Roman"/>
          <w:sz w:val="24"/>
          <w:szCs w:val="24"/>
        </w:rPr>
        <w:t xml:space="preserve"> комнаты, со сроком передачи застройщиком жилого помещения Заемщику </w:t>
      </w:r>
      <w:r w:rsidRPr="00782FEA">
        <w:rPr>
          <w:rFonts w:ascii="Times New Roman" w:hAnsi="Times New Roman"/>
          <w:sz w:val="24"/>
          <w:szCs w:val="24"/>
          <w:highlight w:val="cyan"/>
        </w:rPr>
        <w:t xml:space="preserve">не позднее 28 ноября </w:t>
      </w:r>
      <w:smartTag w:uri="urn:schemas-microsoft-com:office:smarttags" w:element="metricconverter">
        <w:smartTagPr>
          <w:attr w:name="ProductID" w:val="2011 г"/>
        </w:smartTagPr>
        <w:r w:rsidRPr="00782FEA">
          <w:rPr>
            <w:rFonts w:ascii="Times New Roman" w:hAnsi="Times New Roman"/>
            <w:sz w:val="24"/>
            <w:szCs w:val="24"/>
            <w:highlight w:val="cyan"/>
          </w:rPr>
          <w:t>2011 г</w:t>
        </w:r>
      </w:smartTag>
      <w:r w:rsidRPr="00782FEA">
        <w:rPr>
          <w:rFonts w:ascii="Times New Roman" w:hAnsi="Times New Roman"/>
          <w:sz w:val="24"/>
          <w:szCs w:val="24"/>
          <w:highlight w:val="cyan"/>
        </w:rPr>
        <w:t>.</w:t>
      </w:r>
      <w:r w:rsidRPr="00782FEA">
        <w:rPr>
          <w:rFonts w:ascii="Times New Roman" w:hAnsi="Times New Roman"/>
          <w:sz w:val="24"/>
          <w:szCs w:val="24"/>
        </w:rPr>
        <w:t xml:space="preserve"> в порядке, установленном договором участия в долевом строительстве, прошедшим государственную регистрацию.</w:t>
      </w:r>
    </w:p>
    <w:p w:rsidR="004E6556" w:rsidRPr="00782FEA" w:rsidRDefault="00A4320C" w:rsidP="00DC29FD">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 xml:space="preserve">3.2. </w:t>
      </w:r>
      <w:r w:rsidR="00700F0F" w:rsidRPr="00782FEA">
        <w:rPr>
          <w:rFonts w:ascii="Times New Roman" w:hAnsi="Times New Roman" w:cs="Times New Roman"/>
          <w:sz w:val="24"/>
          <w:szCs w:val="24"/>
        </w:rPr>
        <w:t xml:space="preserve">Для </w:t>
      </w:r>
      <w:r w:rsidR="008A61EF" w:rsidRPr="00782FEA">
        <w:rPr>
          <w:rFonts w:ascii="Times New Roman" w:hAnsi="Times New Roman" w:cs="Times New Roman"/>
          <w:sz w:val="24"/>
          <w:szCs w:val="24"/>
        </w:rPr>
        <w:t>погашения обязательств по ипотечному кредиту (займу) за счет</w:t>
      </w:r>
      <w:r w:rsidRPr="00782FEA">
        <w:rPr>
          <w:rFonts w:ascii="Times New Roman" w:hAnsi="Times New Roman" w:cs="Times New Roman"/>
          <w:sz w:val="24"/>
          <w:szCs w:val="24"/>
        </w:rPr>
        <w:t xml:space="preserve"> </w:t>
      </w:r>
      <w:r w:rsidR="00360034" w:rsidRPr="00782FEA">
        <w:rPr>
          <w:rFonts w:ascii="Times New Roman" w:hAnsi="Times New Roman" w:cs="Times New Roman"/>
          <w:sz w:val="24"/>
          <w:szCs w:val="24"/>
        </w:rPr>
        <w:t xml:space="preserve">накоплений Заемщика в соответствии с </w:t>
      </w:r>
      <w:r w:rsidRPr="00782FEA">
        <w:rPr>
          <w:rFonts w:ascii="Times New Roman" w:hAnsi="Times New Roman" w:cs="Times New Roman"/>
          <w:sz w:val="24"/>
          <w:szCs w:val="24"/>
        </w:rPr>
        <w:t xml:space="preserve">кредитным </w:t>
      </w:r>
      <w:r w:rsidR="00360034" w:rsidRPr="00782FEA">
        <w:rPr>
          <w:rFonts w:ascii="Times New Roman" w:hAnsi="Times New Roman" w:cs="Times New Roman"/>
          <w:sz w:val="24"/>
          <w:szCs w:val="24"/>
        </w:rPr>
        <w:t>договором</w:t>
      </w:r>
      <w:r w:rsidR="00782FEA">
        <w:rPr>
          <w:rFonts w:ascii="Times New Roman" w:hAnsi="Times New Roman" w:cs="Times New Roman"/>
          <w:sz w:val="24"/>
          <w:szCs w:val="24"/>
        </w:rPr>
        <w:t xml:space="preserve"> </w:t>
      </w:r>
      <w:r w:rsidR="00360034" w:rsidRPr="00782FEA">
        <w:rPr>
          <w:rFonts w:ascii="Times New Roman" w:hAnsi="Times New Roman" w:cs="Times New Roman"/>
          <w:sz w:val="24"/>
          <w:szCs w:val="24"/>
        </w:rPr>
        <w:t>(договором</w:t>
      </w:r>
      <w:r w:rsidR="00782FEA">
        <w:rPr>
          <w:rFonts w:ascii="Times New Roman" w:hAnsi="Times New Roman" w:cs="Times New Roman"/>
          <w:sz w:val="24"/>
          <w:szCs w:val="24"/>
        </w:rPr>
        <w:t xml:space="preserve"> </w:t>
      </w:r>
      <w:r w:rsidR="00360034" w:rsidRPr="00782FEA">
        <w:rPr>
          <w:rFonts w:ascii="Times New Roman" w:hAnsi="Times New Roman" w:cs="Times New Roman"/>
          <w:sz w:val="24"/>
          <w:szCs w:val="24"/>
        </w:rPr>
        <w:t>займа)</w:t>
      </w:r>
      <w:r w:rsidR="00782FEA">
        <w:rPr>
          <w:rFonts w:ascii="Times New Roman" w:hAnsi="Times New Roman" w:cs="Times New Roman"/>
          <w:sz w:val="24"/>
          <w:szCs w:val="24"/>
        </w:rPr>
        <w:t xml:space="preserve"> </w:t>
      </w:r>
      <w:r w:rsidR="00360034" w:rsidRPr="00782FEA">
        <w:rPr>
          <w:rFonts w:ascii="Times New Roman" w:hAnsi="Times New Roman" w:cs="Times New Roman"/>
          <w:sz w:val="24"/>
          <w:szCs w:val="24"/>
        </w:rPr>
        <w:t>от </w:t>
      </w:r>
      <w:r w:rsidR="001B103C" w:rsidRPr="00782FEA">
        <w:rPr>
          <w:rFonts w:ascii="Times New Roman" w:hAnsi="Times New Roman" w:cs="Times New Roman"/>
          <w:sz w:val="24"/>
          <w:szCs w:val="24"/>
          <w:highlight w:val="cyan"/>
        </w:rPr>
        <w:t>«15» января 2011г. № 135</w:t>
      </w:r>
      <w:r w:rsidR="001B103C" w:rsidRPr="00782FEA">
        <w:rPr>
          <w:rFonts w:ascii="Times New Roman" w:hAnsi="Times New Roman" w:cs="Times New Roman"/>
          <w:sz w:val="24"/>
          <w:szCs w:val="24"/>
        </w:rPr>
        <w:t xml:space="preserve"> </w:t>
      </w:r>
      <w:r w:rsidRPr="00782FEA">
        <w:rPr>
          <w:rFonts w:ascii="Times New Roman" w:hAnsi="Times New Roman" w:cs="Times New Roman"/>
          <w:sz w:val="24"/>
          <w:szCs w:val="24"/>
        </w:rPr>
        <w:t>заключенным Заемщик</w:t>
      </w:r>
      <w:r w:rsidR="00E016EE" w:rsidRPr="00782FEA">
        <w:rPr>
          <w:rFonts w:ascii="Times New Roman" w:hAnsi="Times New Roman" w:cs="Times New Roman"/>
          <w:sz w:val="24"/>
          <w:szCs w:val="24"/>
        </w:rPr>
        <w:t>ом с</w:t>
      </w:r>
      <w:r w:rsidR="00DC29FD" w:rsidRPr="00782FEA">
        <w:rPr>
          <w:rFonts w:ascii="Times New Roman" w:hAnsi="Times New Roman" w:cs="Times New Roman"/>
          <w:sz w:val="24"/>
          <w:szCs w:val="24"/>
        </w:rPr>
        <w:t xml:space="preserve"> </w:t>
      </w:r>
      <w:r w:rsidR="00DC29FD" w:rsidRPr="00782FEA">
        <w:rPr>
          <w:rFonts w:ascii="Times New Roman" w:hAnsi="Times New Roman" w:cs="Times New Roman"/>
          <w:sz w:val="24"/>
          <w:szCs w:val="24"/>
          <w:shd w:val="clear" w:color="auto" w:fill="00FFFF"/>
        </w:rPr>
        <w:t>Публичным акционерным обществом «Наименование банка</w:t>
      </w:r>
      <w:r w:rsidR="0043791F" w:rsidRPr="00782FEA">
        <w:rPr>
          <w:rFonts w:ascii="Times New Roman" w:hAnsi="Times New Roman" w:cs="Times New Roman"/>
          <w:sz w:val="24"/>
          <w:szCs w:val="24"/>
          <w:shd w:val="clear" w:color="auto" w:fill="00FFFF"/>
        </w:rPr>
        <w:t>»</w:t>
      </w:r>
      <w:r w:rsidR="00782FEA">
        <w:rPr>
          <w:rFonts w:ascii="Times New Roman" w:hAnsi="Times New Roman" w:cs="Times New Roman"/>
          <w:sz w:val="24"/>
          <w:szCs w:val="24"/>
          <w:shd w:val="clear" w:color="auto" w:fill="00FFFF"/>
        </w:rPr>
        <w:t xml:space="preserve"> </w:t>
      </w:r>
      <w:r w:rsidR="004E6556" w:rsidRPr="00782FEA">
        <w:rPr>
          <w:rFonts w:ascii="Times New Roman" w:hAnsi="Times New Roman" w:cs="Times New Roman"/>
          <w:sz w:val="24"/>
          <w:szCs w:val="24"/>
        </w:rPr>
        <w:t>(далее – Кредитор).</w:t>
      </w:r>
    </w:p>
    <w:p w:rsidR="009F7598" w:rsidRDefault="008A61EF" w:rsidP="009F7598">
      <w:pPr>
        <w:pStyle w:val="ConsPlusNonformat"/>
        <w:ind w:firstLine="709"/>
        <w:jc w:val="both"/>
        <w:rPr>
          <w:rFonts w:ascii="Times New Roman" w:hAnsi="Times New Roman" w:cs="Times New Roman"/>
          <w:sz w:val="24"/>
          <w:szCs w:val="24"/>
        </w:rPr>
      </w:pPr>
      <w:bookmarkStart w:id="6" w:name="Par679"/>
      <w:bookmarkEnd w:id="6"/>
      <w:r w:rsidRPr="00782FEA">
        <w:rPr>
          <w:rFonts w:ascii="Times New Roman" w:hAnsi="Times New Roman" w:cs="Times New Roman"/>
          <w:sz w:val="24"/>
          <w:szCs w:val="24"/>
        </w:rPr>
        <w:t>4.</w:t>
      </w:r>
      <w:r w:rsidR="001A3D58" w:rsidRPr="00782FEA">
        <w:rPr>
          <w:rFonts w:ascii="Times New Roman" w:hAnsi="Times New Roman" w:cs="Times New Roman"/>
          <w:sz w:val="24"/>
          <w:szCs w:val="24"/>
        </w:rPr>
        <w:t> </w:t>
      </w:r>
      <w:r w:rsidRPr="00782FEA">
        <w:rPr>
          <w:rFonts w:ascii="Times New Roman" w:hAnsi="Times New Roman" w:cs="Times New Roman"/>
          <w:sz w:val="24"/>
          <w:szCs w:val="24"/>
        </w:rPr>
        <w:t>Цена договора участия в долевом строи</w:t>
      </w:r>
      <w:r w:rsidR="00F22328">
        <w:rPr>
          <w:rFonts w:ascii="Times New Roman" w:hAnsi="Times New Roman" w:cs="Times New Roman"/>
          <w:sz w:val="24"/>
          <w:szCs w:val="24"/>
        </w:rPr>
        <w:t>тельстве является фиксированной</w:t>
      </w:r>
      <w:r w:rsidR="00F22328" w:rsidRPr="009F7598">
        <w:rPr>
          <w:rFonts w:ascii="Times New Roman" w:hAnsi="Times New Roman" w:cs="Times New Roman"/>
          <w:sz w:val="24"/>
          <w:szCs w:val="24"/>
        </w:rPr>
        <w:t xml:space="preserve">, не подлежит изменению и составляет </w:t>
      </w:r>
      <w:r w:rsidR="009F7598">
        <w:rPr>
          <w:rFonts w:ascii="Times New Roman" w:hAnsi="Times New Roman"/>
          <w:b/>
          <w:sz w:val="24"/>
          <w:szCs w:val="24"/>
          <w:highlight w:val="cyan"/>
        </w:rPr>
        <w:t>3 000 000 (три </w:t>
      </w:r>
      <w:r w:rsidR="009F7598" w:rsidRPr="008E5742">
        <w:rPr>
          <w:rFonts w:ascii="Times New Roman" w:hAnsi="Times New Roman"/>
          <w:b/>
          <w:sz w:val="24"/>
          <w:szCs w:val="24"/>
          <w:highlight w:val="cyan"/>
        </w:rPr>
        <w:t>миллиона) рублей</w:t>
      </w:r>
      <w:r w:rsidR="009F7598" w:rsidRPr="008E5742">
        <w:rPr>
          <w:rFonts w:ascii="Times New Roman" w:hAnsi="Times New Roman"/>
          <w:b/>
          <w:sz w:val="24"/>
          <w:szCs w:val="24"/>
        </w:rPr>
        <w:t xml:space="preserve"> </w:t>
      </w:r>
      <w:r w:rsidR="009F7598" w:rsidRPr="00C40A5B">
        <w:rPr>
          <w:rFonts w:ascii="Times New Roman" w:hAnsi="Times New Roman"/>
          <w:b/>
          <w:sz w:val="24"/>
          <w:szCs w:val="24"/>
          <w:highlight w:val="cyan"/>
        </w:rPr>
        <w:t>00 копеек</w:t>
      </w:r>
      <w:r w:rsidR="009F7598" w:rsidRPr="00782FEA">
        <w:rPr>
          <w:rFonts w:ascii="Times New Roman" w:hAnsi="Times New Roman" w:cs="Times New Roman"/>
          <w:sz w:val="24"/>
          <w:szCs w:val="24"/>
        </w:rPr>
        <w:t xml:space="preserve"> </w:t>
      </w:r>
    </w:p>
    <w:p w:rsidR="008A61EF" w:rsidRPr="00782FEA" w:rsidRDefault="008A61EF" w:rsidP="009F7598">
      <w:pPr>
        <w:pStyle w:val="ConsPlusNonformat"/>
        <w:ind w:firstLine="709"/>
        <w:jc w:val="both"/>
        <w:rPr>
          <w:rFonts w:ascii="Times New Roman" w:hAnsi="Times New Roman" w:cs="Times New Roman"/>
          <w:sz w:val="24"/>
          <w:szCs w:val="24"/>
        </w:rPr>
      </w:pPr>
      <w:proofErr w:type="gramStart"/>
      <w:r w:rsidRPr="00782FEA">
        <w:rPr>
          <w:rFonts w:ascii="Times New Roman" w:hAnsi="Times New Roman" w:cs="Times New Roman"/>
          <w:sz w:val="24"/>
          <w:szCs w:val="24"/>
        </w:rPr>
        <w:t>Уплата цены договора участия в долевом строительстве должна производиться путем внесения пла</w:t>
      </w:r>
      <w:r w:rsidR="00DA2F22" w:rsidRPr="00782FEA">
        <w:rPr>
          <w:rFonts w:ascii="Times New Roman" w:hAnsi="Times New Roman" w:cs="Times New Roman"/>
          <w:sz w:val="24"/>
          <w:szCs w:val="24"/>
        </w:rPr>
        <w:t>тежей в предусмотренный данным Д</w:t>
      </w:r>
      <w:r w:rsidRPr="00782FEA">
        <w:rPr>
          <w:rFonts w:ascii="Times New Roman" w:hAnsi="Times New Roman" w:cs="Times New Roman"/>
          <w:sz w:val="24"/>
          <w:szCs w:val="24"/>
        </w:rPr>
        <w:t xml:space="preserve">оговором период в соответствии с </w:t>
      </w:r>
      <w:hyperlink r:id="rId9"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782FEA">
          <w:rPr>
            <w:rFonts w:ascii="Times New Roman" w:hAnsi="Times New Roman" w:cs="Times New Roman"/>
            <w:sz w:val="24"/>
            <w:szCs w:val="24"/>
          </w:rPr>
          <w:t>пунктами 3</w:t>
        </w:r>
      </w:hyperlink>
      <w:r w:rsidRPr="00782FEA">
        <w:rPr>
          <w:rFonts w:ascii="Times New Roman" w:hAnsi="Times New Roman" w:cs="Times New Roman"/>
          <w:sz w:val="24"/>
          <w:szCs w:val="24"/>
        </w:rPr>
        <w:t xml:space="preserve"> и </w:t>
      </w:r>
      <w:hyperlink r:id="rId10"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782FEA">
          <w:rPr>
            <w:rFonts w:ascii="Times New Roman" w:hAnsi="Times New Roman" w:cs="Times New Roman"/>
            <w:sz w:val="24"/>
            <w:szCs w:val="24"/>
          </w:rPr>
          <w:t>5 статьи 5</w:t>
        </w:r>
      </w:hyperlink>
      <w:r w:rsidRPr="00782FEA">
        <w:rPr>
          <w:rFonts w:ascii="Times New Roman" w:hAnsi="Times New Roman" w:cs="Times New Roman"/>
          <w:sz w:val="24"/>
          <w:szCs w:val="24"/>
        </w:rPr>
        <w:t xml:space="preserve"> Федеральног</w:t>
      </w:r>
      <w:r w:rsidR="00C316E0" w:rsidRPr="00782FEA">
        <w:rPr>
          <w:rFonts w:ascii="Times New Roman" w:hAnsi="Times New Roman" w:cs="Times New Roman"/>
          <w:sz w:val="24"/>
          <w:szCs w:val="24"/>
        </w:rPr>
        <w:t>о закона от 30 декабря 2004 г. №</w:t>
      </w:r>
      <w:r w:rsidR="00574065" w:rsidRPr="00782FEA">
        <w:rPr>
          <w:rFonts w:ascii="Times New Roman" w:hAnsi="Times New Roman" w:cs="Times New Roman"/>
          <w:sz w:val="24"/>
          <w:szCs w:val="24"/>
        </w:rPr>
        <w:t xml:space="preserve"> 214-ФЗ</w:t>
      </w:r>
      <w:r w:rsidR="0043791F" w:rsidRPr="00782FEA">
        <w:rPr>
          <w:rFonts w:ascii="Times New Roman" w:hAnsi="Times New Roman" w:cs="Times New Roman"/>
          <w:sz w:val="24"/>
          <w:szCs w:val="24"/>
        </w:rPr>
        <w:t xml:space="preserve"> </w:t>
      </w:r>
      <w:r w:rsidR="00574065" w:rsidRPr="00782FEA">
        <w:rPr>
          <w:rFonts w:ascii="Times New Roman" w:hAnsi="Times New Roman" w:cs="Times New Roman"/>
          <w:sz w:val="24"/>
          <w:szCs w:val="24"/>
        </w:rPr>
        <w:t>«</w:t>
      </w:r>
      <w:r w:rsidRPr="00782FEA">
        <w:rPr>
          <w:rFonts w:ascii="Times New Roman" w:hAnsi="Times New Roman" w:cs="Times New Roman"/>
          <w:sz w:val="24"/>
          <w:szCs w:val="24"/>
        </w:rPr>
        <w:t>Об участии в долевом строительстве многоквартирных домов и иных объектов недвижимости и о внесении изменений в некоторые законодате</w:t>
      </w:r>
      <w:r w:rsidR="00574065" w:rsidRPr="00782FEA">
        <w:rPr>
          <w:rFonts w:ascii="Times New Roman" w:hAnsi="Times New Roman" w:cs="Times New Roman"/>
          <w:sz w:val="24"/>
          <w:szCs w:val="24"/>
        </w:rPr>
        <w:t>льные акты Российской Федерации»</w:t>
      </w:r>
      <w:r w:rsidRPr="00782FEA">
        <w:rPr>
          <w:rFonts w:ascii="Times New Roman" w:hAnsi="Times New Roman" w:cs="Times New Roman"/>
          <w:sz w:val="24"/>
          <w:szCs w:val="24"/>
        </w:rPr>
        <w:t>.</w:t>
      </w:r>
      <w:proofErr w:type="gramEnd"/>
    </w:p>
    <w:p w:rsidR="008A61EF" w:rsidRPr="00782FEA" w:rsidRDefault="008A61EF" w:rsidP="008A61EF">
      <w:pPr>
        <w:pStyle w:val="ConsPlusNonformat"/>
        <w:jc w:val="both"/>
        <w:rPr>
          <w:rFonts w:ascii="Times New Roman" w:hAnsi="Times New Roman" w:cs="Times New Roman"/>
          <w:sz w:val="24"/>
          <w:szCs w:val="24"/>
        </w:rPr>
      </w:pPr>
    </w:p>
    <w:p w:rsidR="008A61EF" w:rsidRPr="00782FEA" w:rsidRDefault="008A61EF" w:rsidP="001A3D58">
      <w:pPr>
        <w:pStyle w:val="ConsPlusNonformat"/>
        <w:jc w:val="center"/>
        <w:rPr>
          <w:rFonts w:ascii="Times New Roman" w:hAnsi="Times New Roman" w:cs="Times New Roman"/>
          <w:b/>
          <w:sz w:val="24"/>
          <w:szCs w:val="24"/>
        </w:rPr>
      </w:pPr>
      <w:bookmarkStart w:id="7" w:name="Par685"/>
      <w:bookmarkEnd w:id="7"/>
      <w:r w:rsidRPr="00782FEA">
        <w:rPr>
          <w:rFonts w:ascii="Times New Roman" w:hAnsi="Times New Roman" w:cs="Times New Roman"/>
          <w:b/>
          <w:sz w:val="24"/>
          <w:szCs w:val="24"/>
        </w:rPr>
        <w:t>II. Обеспечение Договора</w:t>
      </w:r>
    </w:p>
    <w:p w:rsidR="008A61EF" w:rsidRPr="00F22328" w:rsidRDefault="008A61EF" w:rsidP="008A61EF">
      <w:pPr>
        <w:pStyle w:val="ConsPlusNonformat"/>
        <w:jc w:val="both"/>
        <w:rPr>
          <w:rFonts w:ascii="Times New Roman" w:hAnsi="Times New Roman" w:cs="Times New Roman"/>
        </w:rPr>
      </w:pPr>
    </w:p>
    <w:p w:rsidR="008A61EF" w:rsidRPr="00782FEA" w:rsidRDefault="001A3D58"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5. </w:t>
      </w:r>
      <w:r w:rsidR="008A61EF" w:rsidRPr="00782FEA">
        <w:rPr>
          <w:rFonts w:ascii="Times New Roman" w:hAnsi="Times New Roman" w:cs="Times New Roman"/>
          <w:sz w:val="24"/>
          <w:szCs w:val="24"/>
        </w:rPr>
        <w:t>Обеспечением исполнения обязательств Заемщика перед Заимодавцем в рамках настоящего Договора являются:</w:t>
      </w:r>
    </w:p>
    <w:p w:rsidR="008A61EF" w:rsidRPr="00782FEA" w:rsidRDefault="008A61EF"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5.1.</w:t>
      </w:r>
      <w:r w:rsidR="001A3D58" w:rsidRPr="00782FEA">
        <w:rPr>
          <w:rFonts w:ascii="Times New Roman" w:hAnsi="Times New Roman" w:cs="Times New Roman"/>
          <w:sz w:val="24"/>
          <w:szCs w:val="24"/>
        </w:rPr>
        <w:t> </w:t>
      </w:r>
      <w:r w:rsidRPr="00782FEA">
        <w:rPr>
          <w:rFonts w:ascii="Times New Roman" w:hAnsi="Times New Roman" w:cs="Times New Roman"/>
          <w:sz w:val="24"/>
          <w:szCs w:val="24"/>
        </w:rPr>
        <w:t xml:space="preserve">Залог прав требования Заемщика по договору участия в долевом строительстве жилого помещения (квартиры) в силу закона в пользу Российской Федерации в лице Учреждения </w:t>
      </w:r>
      <w:proofErr w:type="gramStart"/>
      <w:r w:rsidRPr="00782FEA">
        <w:rPr>
          <w:rFonts w:ascii="Times New Roman" w:hAnsi="Times New Roman" w:cs="Times New Roman"/>
          <w:sz w:val="24"/>
          <w:szCs w:val="24"/>
        </w:rPr>
        <w:t>с даты</w:t>
      </w:r>
      <w:proofErr w:type="gramEnd"/>
      <w:r w:rsidRPr="00782FEA">
        <w:rPr>
          <w:rFonts w:ascii="Times New Roman" w:hAnsi="Times New Roman" w:cs="Times New Roman"/>
          <w:sz w:val="24"/>
          <w:szCs w:val="24"/>
        </w:rPr>
        <w:t xml:space="preserve"> государственной регистрации договора участия в долевом строительстве до даты регистрации права собственности Заемщика на жилое помещение (квартиру), указанное в </w:t>
      </w:r>
      <w:hyperlink w:anchor="Par648" w:tooltip="Ссылка на текущий документ" w:history="1">
        <w:r w:rsidRPr="00782FEA">
          <w:rPr>
            <w:rFonts w:ascii="Times New Roman" w:hAnsi="Times New Roman" w:cs="Times New Roman"/>
            <w:sz w:val="24"/>
            <w:szCs w:val="24"/>
          </w:rPr>
          <w:t>пункте 3</w:t>
        </w:r>
      </w:hyperlink>
      <w:r w:rsidRPr="00782FEA">
        <w:rPr>
          <w:rFonts w:ascii="Times New Roman" w:hAnsi="Times New Roman" w:cs="Times New Roman"/>
          <w:sz w:val="24"/>
          <w:szCs w:val="24"/>
        </w:rPr>
        <w:t xml:space="preserve"> настоящего Договора.</w:t>
      </w:r>
    </w:p>
    <w:p w:rsidR="009F7598" w:rsidRDefault="00EF3660" w:rsidP="00F2232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5.</w:t>
      </w:r>
      <w:r w:rsidR="00AF05E4" w:rsidRPr="00782FEA">
        <w:rPr>
          <w:rFonts w:ascii="Times New Roman" w:hAnsi="Times New Roman" w:cs="Times New Roman"/>
          <w:sz w:val="24"/>
          <w:szCs w:val="24"/>
        </w:rPr>
        <w:t>2</w:t>
      </w:r>
      <w:r w:rsidR="007F0E2B" w:rsidRPr="00782FEA">
        <w:rPr>
          <w:rFonts w:ascii="Times New Roman" w:hAnsi="Times New Roman" w:cs="Times New Roman"/>
          <w:sz w:val="24"/>
          <w:szCs w:val="24"/>
        </w:rPr>
        <w:t>. </w:t>
      </w:r>
      <w:r w:rsidR="00F22328" w:rsidRPr="00F22328">
        <w:rPr>
          <w:rFonts w:ascii="Times New Roman" w:hAnsi="Times New Roman" w:cs="Times New Roman"/>
          <w:sz w:val="24"/>
          <w:szCs w:val="24"/>
        </w:rPr>
        <w:t>Ипотека жилого помещения</w:t>
      </w:r>
      <w:r w:rsidR="00F22328">
        <w:rPr>
          <w:rFonts w:ascii="Times New Roman" w:hAnsi="Times New Roman" w:cs="Times New Roman"/>
          <w:sz w:val="24"/>
          <w:szCs w:val="24"/>
        </w:rPr>
        <w:t xml:space="preserve"> </w:t>
      </w:r>
      <w:r w:rsidR="00F22328" w:rsidRPr="00F22328">
        <w:rPr>
          <w:rFonts w:ascii="Times New Roman" w:hAnsi="Times New Roman" w:cs="Times New Roman"/>
          <w:sz w:val="24"/>
          <w:szCs w:val="24"/>
        </w:rPr>
        <w:t>(кварт</w:t>
      </w:r>
      <w:r w:rsidR="00F22328">
        <w:rPr>
          <w:rFonts w:ascii="Times New Roman" w:hAnsi="Times New Roman" w:cs="Times New Roman"/>
          <w:sz w:val="24"/>
          <w:szCs w:val="24"/>
        </w:rPr>
        <w:t xml:space="preserve">иры), указанного в пункте 3 </w:t>
      </w:r>
      <w:r w:rsidR="00F22328" w:rsidRPr="00F22328">
        <w:rPr>
          <w:rFonts w:ascii="Times New Roman" w:hAnsi="Times New Roman" w:cs="Times New Roman"/>
          <w:sz w:val="24"/>
          <w:szCs w:val="24"/>
        </w:rPr>
        <w:t>настоящего Договора, в пользу Российской Ф</w:t>
      </w:r>
      <w:r w:rsidR="00F22328">
        <w:rPr>
          <w:rFonts w:ascii="Times New Roman" w:hAnsi="Times New Roman" w:cs="Times New Roman"/>
          <w:sz w:val="24"/>
          <w:szCs w:val="24"/>
        </w:rPr>
        <w:t xml:space="preserve">едерации в лице Учреждения и </w:t>
      </w:r>
      <w:r w:rsidR="00F22328" w:rsidRPr="00F22328">
        <w:rPr>
          <w:rFonts w:ascii="Times New Roman" w:hAnsi="Times New Roman" w:cs="Times New Roman"/>
          <w:sz w:val="24"/>
          <w:szCs w:val="24"/>
        </w:rPr>
        <w:t>Кредитора, возникающая в силу закона со дн</w:t>
      </w:r>
      <w:r w:rsidR="00F22328">
        <w:rPr>
          <w:rFonts w:ascii="Times New Roman" w:hAnsi="Times New Roman" w:cs="Times New Roman"/>
          <w:sz w:val="24"/>
          <w:szCs w:val="24"/>
        </w:rPr>
        <w:t xml:space="preserve">я государственной регистрации </w:t>
      </w:r>
      <w:r w:rsidR="00F22328" w:rsidRPr="00F22328">
        <w:rPr>
          <w:rFonts w:ascii="Times New Roman" w:hAnsi="Times New Roman" w:cs="Times New Roman"/>
          <w:sz w:val="24"/>
          <w:szCs w:val="24"/>
        </w:rPr>
        <w:t>права</w:t>
      </w:r>
      <w:r w:rsidR="00F22328">
        <w:rPr>
          <w:rFonts w:ascii="Times New Roman" w:hAnsi="Times New Roman" w:cs="Times New Roman"/>
          <w:sz w:val="24"/>
          <w:szCs w:val="24"/>
        </w:rPr>
        <w:t xml:space="preserve"> </w:t>
      </w:r>
      <w:r w:rsidR="00F22328" w:rsidRPr="00F22328">
        <w:rPr>
          <w:rFonts w:ascii="Times New Roman" w:hAnsi="Times New Roman" w:cs="Times New Roman"/>
          <w:sz w:val="24"/>
          <w:szCs w:val="24"/>
        </w:rPr>
        <w:t>собственности</w:t>
      </w:r>
      <w:r w:rsidR="00F22328">
        <w:rPr>
          <w:rFonts w:ascii="Times New Roman" w:hAnsi="Times New Roman" w:cs="Times New Roman"/>
          <w:sz w:val="24"/>
          <w:szCs w:val="24"/>
        </w:rPr>
        <w:t xml:space="preserve"> </w:t>
      </w:r>
      <w:r w:rsidR="00F22328" w:rsidRPr="00F22328">
        <w:rPr>
          <w:rFonts w:ascii="Times New Roman" w:hAnsi="Times New Roman" w:cs="Times New Roman"/>
          <w:sz w:val="24"/>
          <w:szCs w:val="24"/>
        </w:rPr>
        <w:t>Заемщика</w:t>
      </w:r>
      <w:r w:rsidR="00F22328">
        <w:rPr>
          <w:rFonts w:ascii="Times New Roman" w:hAnsi="Times New Roman" w:cs="Times New Roman"/>
          <w:sz w:val="24"/>
          <w:szCs w:val="24"/>
        </w:rPr>
        <w:t xml:space="preserve"> </w:t>
      </w:r>
      <w:r w:rsidR="00F22328" w:rsidRPr="00F22328">
        <w:rPr>
          <w:rFonts w:ascii="Times New Roman" w:hAnsi="Times New Roman" w:cs="Times New Roman"/>
          <w:sz w:val="24"/>
          <w:szCs w:val="24"/>
        </w:rPr>
        <w:t>на</w:t>
      </w:r>
      <w:r w:rsidR="00F22328">
        <w:rPr>
          <w:rFonts w:ascii="Times New Roman" w:hAnsi="Times New Roman" w:cs="Times New Roman"/>
          <w:sz w:val="24"/>
          <w:szCs w:val="24"/>
        </w:rPr>
        <w:t xml:space="preserve"> </w:t>
      </w:r>
      <w:r w:rsidR="00F22328" w:rsidRPr="00F22328">
        <w:rPr>
          <w:rFonts w:ascii="Times New Roman" w:hAnsi="Times New Roman" w:cs="Times New Roman"/>
          <w:sz w:val="24"/>
          <w:szCs w:val="24"/>
        </w:rPr>
        <w:t>жилое</w:t>
      </w:r>
      <w:r w:rsidR="00F22328">
        <w:rPr>
          <w:rFonts w:ascii="Times New Roman" w:hAnsi="Times New Roman" w:cs="Times New Roman"/>
          <w:sz w:val="24"/>
          <w:szCs w:val="24"/>
        </w:rPr>
        <w:t xml:space="preserve"> </w:t>
      </w:r>
      <w:r w:rsidR="00F22328" w:rsidRPr="00F22328">
        <w:rPr>
          <w:rFonts w:ascii="Times New Roman" w:hAnsi="Times New Roman" w:cs="Times New Roman"/>
          <w:sz w:val="24"/>
          <w:szCs w:val="24"/>
        </w:rPr>
        <w:t>помещение</w:t>
      </w:r>
      <w:r w:rsidR="00F22328">
        <w:rPr>
          <w:rFonts w:ascii="Times New Roman" w:hAnsi="Times New Roman" w:cs="Times New Roman"/>
          <w:sz w:val="24"/>
          <w:szCs w:val="24"/>
        </w:rPr>
        <w:t xml:space="preserve"> </w:t>
      </w:r>
      <w:r w:rsidR="00F22328" w:rsidRPr="00F22328">
        <w:rPr>
          <w:rFonts w:ascii="Times New Roman" w:hAnsi="Times New Roman" w:cs="Times New Roman"/>
          <w:sz w:val="24"/>
          <w:szCs w:val="24"/>
        </w:rPr>
        <w:t>(ква</w:t>
      </w:r>
      <w:r w:rsidR="00F22328">
        <w:rPr>
          <w:rFonts w:ascii="Times New Roman" w:hAnsi="Times New Roman" w:cs="Times New Roman"/>
          <w:sz w:val="24"/>
          <w:szCs w:val="24"/>
        </w:rPr>
        <w:t xml:space="preserve">ртиру). </w:t>
      </w:r>
    </w:p>
    <w:p w:rsidR="008A61EF" w:rsidRPr="00782FEA" w:rsidRDefault="00F22328" w:rsidP="00F22328">
      <w:pPr>
        <w:pStyle w:val="ConsPlusNonformat"/>
        <w:ind w:firstLine="709"/>
        <w:jc w:val="both"/>
        <w:rPr>
          <w:rFonts w:ascii="Times New Roman" w:hAnsi="Times New Roman" w:cs="Times New Roman"/>
          <w:sz w:val="24"/>
          <w:szCs w:val="24"/>
        </w:rPr>
      </w:pPr>
      <w:r w:rsidRPr="009F7598">
        <w:rPr>
          <w:rFonts w:ascii="Times New Roman" w:hAnsi="Times New Roman" w:cs="Times New Roman"/>
          <w:sz w:val="24"/>
          <w:szCs w:val="24"/>
        </w:rPr>
        <w:t>Заемщик осуществляет действия, направленные на государственную регистрацию права собственности на указанное в пункте 3 настоящего Договора жилое помещение (квартиру), полученное по договору участия в долевом строительстве, в соответствии с пунктом 47 Правил.</w:t>
      </w:r>
    </w:p>
    <w:p w:rsidR="00AF05E4" w:rsidRPr="00F22328" w:rsidRDefault="00AF05E4" w:rsidP="00F22328">
      <w:pPr>
        <w:pStyle w:val="ConsPlusNonformat"/>
        <w:rPr>
          <w:rFonts w:ascii="Times New Roman" w:hAnsi="Times New Roman" w:cs="Times New Roman"/>
          <w:sz w:val="24"/>
          <w:szCs w:val="24"/>
        </w:rPr>
      </w:pPr>
      <w:bookmarkStart w:id="8" w:name="Par692"/>
      <w:bookmarkEnd w:id="8"/>
    </w:p>
    <w:p w:rsidR="00EE32D7" w:rsidRPr="00782FEA" w:rsidRDefault="008A61EF" w:rsidP="001A3D58">
      <w:pPr>
        <w:pStyle w:val="ConsPlusNonformat"/>
        <w:jc w:val="center"/>
        <w:rPr>
          <w:rFonts w:ascii="Times New Roman" w:hAnsi="Times New Roman" w:cs="Times New Roman"/>
          <w:b/>
          <w:sz w:val="24"/>
          <w:szCs w:val="24"/>
        </w:rPr>
      </w:pPr>
      <w:r w:rsidRPr="00782FEA">
        <w:rPr>
          <w:rFonts w:ascii="Times New Roman" w:hAnsi="Times New Roman" w:cs="Times New Roman"/>
          <w:b/>
          <w:sz w:val="24"/>
          <w:szCs w:val="24"/>
        </w:rPr>
        <w:t>III. Порядок предоста</w:t>
      </w:r>
      <w:r w:rsidR="00F22328">
        <w:rPr>
          <w:rFonts w:ascii="Times New Roman" w:hAnsi="Times New Roman" w:cs="Times New Roman"/>
          <w:b/>
          <w:sz w:val="24"/>
          <w:szCs w:val="24"/>
        </w:rPr>
        <w:t xml:space="preserve">вления, </w:t>
      </w:r>
    </w:p>
    <w:p w:rsidR="008A61EF" w:rsidRPr="00782FEA" w:rsidRDefault="008A61EF" w:rsidP="001A3D58">
      <w:pPr>
        <w:pStyle w:val="ConsPlusNonformat"/>
        <w:jc w:val="center"/>
        <w:rPr>
          <w:rFonts w:ascii="Times New Roman" w:hAnsi="Times New Roman" w:cs="Times New Roman"/>
          <w:b/>
          <w:sz w:val="24"/>
          <w:szCs w:val="24"/>
        </w:rPr>
      </w:pPr>
      <w:r w:rsidRPr="00782FEA">
        <w:rPr>
          <w:rFonts w:ascii="Times New Roman" w:hAnsi="Times New Roman" w:cs="Times New Roman"/>
          <w:b/>
          <w:sz w:val="24"/>
          <w:szCs w:val="24"/>
        </w:rPr>
        <w:t>погашения и возврата</w:t>
      </w:r>
      <w:r w:rsidR="00EE32D7" w:rsidRPr="00782FEA">
        <w:rPr>
          <w:rFonts w:ascii="Times New Roman" w:hAnsi="Times New Roman" w:cs="Times New Roman"/>
          <w:b/>
          <w:sz w:val="24"/>
          <w:szCs w:val="24"/>
        </w:rPr>
        <w:t xml:space="preserve"> </w:t>
      </w:r>
      <w:r w:rsidRPr="00782FEA">
        <w:rPr>
          <w:rFonts w:ascii="Times New Roman" w:hAnsi="Times New Roman" w:cs="Times New Roman"/>
          <w:b/>
          <w:sz w:val="24"/>
          <w:szCs w:val="24"/>
        </w:rPr>
        <w:t>целевого жилищного займа</w:t>
      </w:r>
    </w:p>
    <w:p w:rsidR="008A61EF" w:rsidRPr="00F22328" w:rsidRDefault="008A61EF" w:rsidP="008A61EF">
      <w:pPr>
        <w:pStyle w:val="ConsPlusNonformat"/>
        <w:jc w:val="both"/>
        <w:rPr>
          <w:rFonts w:ascii="Times New Roman" w:hAnsi="Times New Roman" w:cs="Times New Roman"/>
        </w:rPr>
      </w:pPr>
    </w:p>
    <w:p w:rsidR="008A61EF" w:rsidRPr="00782FEA" w:rsidRDefault="006F57CD"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6</w:t>
      </w:r>
      <w:r w:rsidR="001A3D58" w:rsidRPr="00782FEA">
        <w:rPr>
          <w:rFonts w:ascii="Times New Roman" w:hAnsi="Times New Roman" w:cs="Times New Roman"/>
          <w:sz w:val="24"/>
          <w:szCs w:val="24"/>
        </w:rPr>
        <w:t>. </w:t>
      </w:r>
      <w:r w:rsidR="008A61EF" w:rsidRPr="00782FEA">
        <w:rPr>
          <w:rFonts w:ascii="Times New Roman" w:hAnsi="Times New Roman" w:cs="Times New Roman"/>
          <w:sz w:val="24"/>
          <w:szCs w:val="24"/>
        </w:rPr>
        <w:t>Предоставление Заимодавцем целевого жилищного займа осуществляется на цели, указанные:</w:t>
      </w:r>
    </w:p>
    <w:p w:rsidR="008A61EF" w:rsidRPr="00782FEA" w:rsidRDefault="006F57CD"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6</w:t>
      </w:r>
      <w:r w:rsidR="001A3D58" w:rsidRPr="00782FEA">
        <w:rPr>
          <w:rFonts w:ascii="Times New Roman" w:hAnsi="Times New Roman" w:cs="Times New Roman"/>
          <w:sz w:val="24"/>
          <w:szCs w:val="24"/>
        </w:rPr>
        <w:t>.1. </w:t>
      </w:r>
      <w:r w:rsidR="008A61EF" w:rsidRPr="00782FEA">
        <w:rPr>
          <w:rFonts w:ascii="Times New Roman" w:hAnsi="Times New Roman" w:cs="Times New Roman"/>
          <w:sz w:val="24"/>
          <w:szCs w:val="24"/>
        </w:rPr>
        <w:t xml:space="preserve">В </w:t>
      </w:r>
      <w:hyperlink w:anchor="Par649" w:tooltip="Ссылка на текущий документ" w:history="1">
        <w:r w:rsidR="008A61EF" w:rsidRPr="00782FEA">
          <w:rPr>
            <w:rFonts w:ascii="Times New Roman" w:hAnsi="Times New Roman" w:cs="Times New Roman"/>
            <w:sz w:val="24"/>
            <w:szCs w:val="24"/>
          </w:rPr>
          <w:t>подпункте 3.1</w:t>
        </w:r>
      </w:hyperlink>
      <w:r w:rsidR="008A61EF" w:rsidRPr="00782FEA">
        <w:rPr>
          <w:rFonts w:ascii="Times New Roman" w:hAnsi="Times New Roman" w:cs="Times New Roman"/>
          <w:sz w:val="24"/>
          <w:szCs w:val="24"/>
        </w:rPr>
        <w:t xml:space="preserve"> настоящего Договора </w:t>
      </w:r>
      <w:r w:rsidR="001A3D58" w:rsidRPr="00782FEA">
        <w:rPr>
          <w:rFonts w:ascii="Times New Roman" w:hAnsi="Times New Roman" w:cs="Times New Roman"/>
          <w:sz w:val="24"/>
          <w:szCs w:val="24"/>
        </w:rPr>
        <w:t>–</w:t>
      </w:r>
      <w:r w:rsidR="008A61EF" w:rsidRPr="00782FEA">
        <w:rPr>
          <w:rFonts w:ascii="Times New Roman" w:hAnsi="Times New Roman" w:cs="Times New Roman"/>
          <w:sz w:val="24"/>
          <w:szCs w:val="24"/>
        </w:rPr>
        <w:t xml:space="preserve"> в срок и в порядке, которые установлены </w:t>
      </w:r>
      <w:hyperlink r:id="rId11"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8A61EF" w:rsidRPr="00782FEA">
          <w:rPr>
            <w:rFonts w:ascii="Times New Roman" w:hAnsi="Times New Roman" w:cs="Times New Roman"/>
            <w:sz w:val="24"/>
            <w:szCs w:val="24"/>
          </w:rPr>
          <w:t>пунктом 41</w:t>
        </w:r>
      </w:hyperlink>
      <w:r w:rsidR="008A61EF" w:rsidRPr="00782FEA">
        <w:rPr>
          <w:rFonts w:ascii="Times New Roman" w:hAnsi="Times New Roman" w:cs="Times New Roman"/>
          <w:sz w:val="24"/>
          <w:szCs w:val="24"/>
        </w:rPr>
        <w:t xml:space="preserve"> Правил.</w:t>
      </w:r>
    </w:p>
    <w:p w:rsidR="00D223B8" w:rsidRPr="00782FEA" w:rsidRDefault="006F57CD" w:rsidP="00D223B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lastRenderedPageBreak/>
        <w:t>6</w:t>
      </w:r>
      <w:r w:rsidR="001A3D58" w:rsidRPr="00782FEA">
        <w:rPr>
          <w:rFonts w:ascii="Times New Roman" w:hAnsi="Times New Roman" w:cs="Times New Roman"/>
          <w:sz w:val="24"/>
          <w:szCs w:val="24"/>
        </w:rPr>
        <w:t>.2. </w:t>
      </w:r>
      <w:r w:rsidR="008A61EF" w:rsidRPr="00782FEA">
        <w:rPr>
          <w:rFonts w:ascii="Times New Roman" w:hAnsi="Times New Roman" w:cs="Times New Roman"/>
          <w:sz w:val="24"/>
          <w:szCs w:val="24"/>
        </w:rPr>
        <w:t xml:space="preserve">В </w:t>
      </w:r>
      <w:hyperlink w:anchor="Par671" w:tooltip="Ссылка на текущий документ" w:history="1">
        <w:r w:rsidR="008A61EF" w:rsidRPr="00782FEA">
          <w:rPr>
            <w:rFonts w:ascii="Times New Roman" w:hAnsi="Times New Roman" w:cs="Times New Roman"/>
            <w:sz w:val="24"/>
            <w:szCs w:val="24"/>
          </w:rPr>
          <w:t>подпункте 3.2</w:t>
        </w:r>
      </w:hyperlink>
      <w:r w:rsidR="008A61EF" w:rsidRPr="00782FEA">
        <w:rPr>
          <w:rFonts w:ascii="Times New Roman" w:hAnsi="Times New Roman" w:cs="Times New Roman"/>
          <w:sz w:val="24"/>
          <w:szCs w:val="24"/>
        </w:rPr>
        <w:t xml:space="preserve"> настоящего Договора </w:t>
      </w:r>
      <w:r w:rsidR="001A3D58" w:rsidRPr="00782FEA">
        <w:rPr>
          <w:rFonts w:ascii="Times New Roman" w:hAnsi="Times New Roman" w:cs="Times New Roman"/>
          <w:sz w:val="24"/>
          <w:szCs w:val="24"/>
        </w:rPr>
        <w:t>–</w:t>
      </w:r>
      <w:r w:rsidR="008A61EF" w:rsidRPr="00782FEA">
        <w:rPr>
          <w:rFonts w:ascii="Times New Roman" w:hAnsi="Times New Roman" w:cs="Times New Roman"/>
          <w:sz w:val="24"/>
          <w:szCs w:val="24"/>
        </w:rPr>
        <w:t xml:space="preserve"> в срок и в порядке, которые установлены </w:t>
      </w:r>
      <w:hyperlink r:id="rId12"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8A61EF" w:rsidRPr="00782FEA">
          <w:rPr>
            <w:rFonts w:ascii="Times New Roman" w:hAnsi="Times New Roman" w:cs="Times New Roman"/>
            <w:sz w:val="24"/>
            <w:szCs w:val="24"/>
          </w:rPr>
          <w:t>пунктами 24, 25</w:t>
        </w:r>
        <w:r w:rsidR="00BA7C86" w:rsidRPr="00782FEA">
          <w:rPr>
            <w:rFonts w:ascii="Times New Roman" w:hAnsi="Times New Roman" w:cs="Times New Roman"/>
            <w:sz w:val="24"/>
            <w:szCs w:val="24"/>
          </w:rPr>
          <w:t xml:space="preserve"> и</w:t>
        </w:r>
        <w:r w:rsidR="008A61EF" w:rsidRPr="00782FEA">
          <w:rPr>
            <w:rFonts w:ascii="Times New Roman" w:hAnsi="Times New Roman" w:cs="Times New Roman"/>
            <w:sz w:val="24"/>
            <w:szCs w:val="24"/>
          </w:rPr>
          <w:t xml:space="preserve"> 46</w:t>
        </w:r>
      </w:hyperlink>
      <w:r w:rsidR="008A61EF" w:rsidRPr="00782FEA">
        <w:rPr>
          <w:rFonts w:ascii="Times New Roman" w:hAnsi="Times New Roman" w:cs="Times New Roman"/>
          <w:sz w:val="24"/>
          <w:szCs w:val="24"/>
        </w:rPr>
        <w:t xml:space="preserve"> Правил.</w:t>
      </w:r>
      <w:r w:rsidR="00D223B8" w:rsidRPr="00782FEA">
        <w:rPr>
          <w:rFonts w:ascii="Times New Roman" w:hAnsi="Times New Roman" w:cs="Times New Roman"/>
          <w:sz w:val="24"/>
          <w:szCs w:val="24"/>
        </w:rPr>
        <w:t xml:space="preserve"> </w:t>
      </w:r>
    </w:p>
    <w:p w:rsidR="00D223B8" w:rsidRPr="00782FEA" w:rsidRDefault="00D223B8" w:rsidP="00D223B8">
      <w:pPr>
        <w:pStyle w:val="ConsPlusNonformat"/>
        <w:ind w:firstLine="709"/>
        <w:jc w:val="both"/>
        <w:rPr>
          <w:rFonts w:ascii="Times New Roman" w:hAnsi="Times New Roman" w:cs="Times New Roman"/>
          <w:sz w:val="24"/>
          <w:szCs w:val="24"/>
        </w:rPr>
      </w:pPr>
      <w:proofErr w:type="gramStart"/>
      <w:r w:rsidRPr="00782FEA">
        <w:rPr>
          <w:rFonts w:ascii="Times New Roman" w:hAnsi="Times New Roman" w:cs="Times New Roman"/>
          <w:sz w:val="24"/>
          <w:szCs w:val="24"/>
        </w:rPr>
        <w:t>В случае представления Заемщиком Заимодавцу заявления о прекращении предоставления целевого жилищного займа для погашения обязательств перед Кредитором по ипотечному кредиту</w:t>
      </w:r>
      <w:proofErr w:type="gramEnd"/>
      <w:r w:rsidRPr="00782FEA">
        <w:rPr>
          <w:rFonts w:ascii="Times New Roman" w:hAnsi="Times New Roman" w:cs="Times New Roman"/>
          <w:sz w:val="24"/>
          <w:szCs w:val="24"/>
        </w:rPr>
        <w:t xml:space="preserve"> (займу), указанному в </w:t>
      </w:r>
      <w:r w:rsidR="0063790A" w:rsidRPr="00782FEA">
        <w:rPr>
          <w:rFonts w:ascii="Times New Roman" w:hAnsi="Times New Roman" w:cs="Times New Roman"/>
          <w:sz w:val="24"/>
          <w:szCs w:val="24"/>
        </w:rPr>
        <w:t>под</w:t>
      </w:r>
      <w:r w:rsidRPr="00782FEA">
        <w:rPr>
          <w:rFonts w:ascii="Times New Roman" w:hAnsi="Times New Roman" w:cs="Times New Roman"/>
          <w:sz w:val="24"/>
          <w:szCs w:val="24"/>
        </w:rPr>
        <w:t xml:space="preserve">пункте 3.1, за счет накоплений для жилищного обеспечения, учитываемых на его именном накопительном счете, Заимодавец прекращает предоставление целевого жилищного займа Заемщику. </w:t>
      </w:r>
    </w:p>
    <w:p w:rsidR="008A61EF" w:rsidRPr="00782FEA" w:rsidRDefault="006F57CD"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7</w:t>
      </w:r>
      <w:r w:rsidR="001A3D58" w:rsidRPr="00782FEA">
        <w:rPr>
          <w:rFonts w:ascii="Times New Roman" w:hAnsi="Times New Roman" w:cs="Times New Roman"/>
          <w:sz w:val="24"/>
          <w:szCs w:val="24"/>
        </w:rPr>
        <w:t>. </w:t>
      </w:r>
      <w:r w:rsidR="008A61EF" w:rsidRPr="00782FEA">
        <w:rPr>
          <w:rFonts w:ascii="Times New Roman" w:hAnsi="Times New Roman" w:cs="Times New Roman"/>
          <w:sz w:val="24"/>
          <w:szCs w:val="24"/>
        </w:rPr>
        <w:t xml:space="preserve">Погашение целевого жилищного займа осуществляется Заимодавцем в случаях и в порядке, которые установлены Федеральным </w:t>
      </w:r>
      <w:hyperlink r:id="rId13" w:tooltip="Федеральный закон от 20.08.2004 N 117-ФЗ (ред. от 28.12.2013, с изм. от 04.06.2014) &quot;О накопительно-ипотечной системе жилищного обеспечения военнослужащих&quot;{КонсультантПлюс}" w:history="1">
        <w:r w:rsidR="008A61EF" w:rsidRPr="00782FEA">
          <w:rPr>
            <w:rFonts w:ascii="Times New Roman" w:hAnsi="Times New Roman" w:cs="Times New Roman"/>
            <w:sz w:val="24"/>
            <w:szCs w:val="24"/>
          </w:rPr>
          <w:t>законом</w:t>
        </w:r>
      </w:hyperlink>
      <w:r w:rsidR="008A61EF" w:rsidRPr="00782FEA">
        <w:rPr>
          <w:rFonts w:ascii="Times New Roman" w:hAnsi="Times New Roman" w:cs="Times New Roman"/>
          <w:sz w:val="24"/>
          <w:szCs w:val="24"/>
        </w:rPr>
        <w:t xml:space="preserve"> и </w:t>
      </w:r>
      <w:hyperlink r:id="rId14"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8A61EF" w:rsidRPr="00782FEA">
          <w:rPr>
            <w:rFonts w:ascii="Times New Roman" w:hAnsi="Times New Roman" w:cs="Times New Roman"/>
            <w:sz w:val="24"/>
            <w:szCs w:val="24"/>
          </w:rPr>
          <w:t>Правилами</w:t>
        </w:r>
      </w:hyperlink>
      <w:r w:rsidR="008A61EF" w:rsidRPr="00782FEA">
        <w:rPr>
          <w:rFonts w:ascii="Times New Roman" w:hAnsi="Times New Roman" w:cs="Times New Roman"/>
          <w:sz w:val="24"/>
          <w:szCs w:val="24"/>
        </w:rPr>
        <w:t>.</w:t>
      </w:r>
    </w:p>
    <w:p w:rsidR="008A61EF" w:rsidRPr="00782FEA" w:rsidRDefault="006F57CD"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8</w:t>
      </w:r>
      <w:r w:rsidR="007F0E2B" w:rsidRPr="00782FEA">
        <w:rPr>
          <w:rFonts w:ascii="Times New Roman" w:hAnsi="Times New Roman" w:cs="Times New Roman"/>
          <w:sz w:val="24"/>
          <w:szCs w:val="24"/>
        </w:rPr>
        <w:t>.</w:t>
      </w:r>
      <w:r w:rsidR="007F0E2B" w:rsidRPr="00782FEA">
        <w:rPr>
          <w:rFonts w:ascii="Times New Roman" w:hAnsi="Times New Roman" w:cs="Times New Roman"/>
          <w:sz w:val="24"/>
          <w:szCs w:val="24"/>
          <w:lang w:val="en-US"/>
        </w:rPr>
        <w:t> </w:t>
      </w:r>
      <w:proofErr w:type="gramStart"/>
      <w:r w:rsidR="008A61EF" w:rsidRPr="00782FEA">
        <w:rPr>
          <w:rFonts w:ascii="Times New Roman" w:hAnsi="Times New Roman" w:cs="Times New Roman"/>
          <w:sz w:val="24"/>
          <w:szCs w:val="24"/>
        </w:rPr>
        <w:t xml:space="preserve">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адрес </w:t>
      </w:r>
      <w:r w:rsidR="00C1185E" w:rsidRPr="009F7598">
        <w:rPr>
          <w:rFonts w:ascii="Times New Roman" w:hAnsi="Times New Roman" w:cs="Times New Roman"/>
          <w:sz w:val="24"/>
          <w:szCs w:val="24"/>
        </w:rPr>
        <w:t xml:space="preserve">и адрес электронной почты (при наличии) </w:t>
      </w:r>
      <w:r w:rsidR="008A61EF" w:rsidRPr="009F7598">
        <w:rPr>
          <w:rFonts w:ascii="Times New Roman" w:hAnsi="Times New Roman" w:cs="Times New Roman"/>
          <w:sz w:val="24"/>
          <w:szCs w:val="24"/>
        </w:rPr>
        <w:t>для</w:t>
      </w:r>
      <w:r w:rsidR="008A61EF" w:rsidRPr="00782FEA">
        <w:rPr>
          <w:rFonts w:ascii="Times New Roman" w:hAnsi="Times New Roman" w:cs="Times New Roman"/>
          <w:sz w:val="24"/>
          <w:szCs w:val="24"/>
        </w:rPr>
        <w:t xml:space="preserve"> направления материалов по взаиморасчетам с Заимодавцем.</w:t>
      </w:r>
      <w:proofErr w:type="gramEnd"/>
    </w:p>
    <w:p w:rsidR="0005683B" w:rsidRPr="00782FEA" w:rsidRDefault="006F57CD" w:rsidP="0005683B">
      <w:pPr>
        <w:pStyle w:val="ConsPlusNormal"/>
        <w:ind w:firstLine="709"/>
        <w:jc w:val="both"/>
        <w:rPr>
          <w:rFonts w:ascii="Times New Roman" w:eastAsia="Times New Roman" w:hAnsi="Times New Roman" w:cs="Times New Roman"/>
          <w:sz w:val="24"/>
          <w:szCs w:val="24"/>
        </w:rPr>
      </w:pPr>
      <w:r w:rsidRPr="00782FEA">
        <w:rPr>
          <w:rFonts w:ascii="Times New Roman" w:hAnsi="Times New Roman" w:cs="Times New Roman"/>
          <w:sz w:val="24"/>
          <w:szCs w:val="24"/>
        </w:rPr>
        <w:t>9</w:t>
      </w:r>
      <w:r w:rsidR="007F0E2B" w:rsidRPr="00782FEA">
        <w:rPr>
          <w:rFonts w:ascii="Times New Roman" w:hAnsi="Times New Roman" w:cs="Times New Roman"/>
          <w:sz w:val="24"/>
          <w:szCs w:val="24"/>
        </w:rPr>
        <w:t>.</w:t>
      </w:r>
      <w:r w:rsidR="007F0E2B" w:rsidRPr="00782FEA">
        <w:rPr>
          <w:rFonts w:ascii="Times New Roman" w:hAnsi="Times New Roman" w:cs="Times New Roman"/>
          <w:sz w:val="24"/>
          <w:szCs w:val="24"/>
          <w:lang w:val="en-US"/>
        </w:rPr>
        <w:t> </w:t>
      </w:r>
      <w:r w:rsidR="0005683B" w:rsidRPr="00782FEA">
        <w:rPr>
          <w:rFonts w:ascii="Times New Roman" w:eastAsia="Times New Roman" w:hAnsi="Times New Roman" w:cs="Times New Roman"/>
          <w:sz w:val="24"/>
          <w:szCs w:val="24"/>
        </w:rPr>
        <w:t xml:space="preserve">В случае если Заемщик досрочно уволен с военной службы и у него не возникло право на использование накоплений в соответствии со статьей 10 Федерального закона, Заемщик возвращает в соответствии с пунктом 79 Правил Заимодавцу средства накоплений, предоставленные ему по настоящему Договору (далее – задолженность), и уплачивает проценты в порядке, установленном Правилами. </w:t>
      </w:r>
    </w:p>
    <w:p w:rsidR="00AF05E4" w:rsidRPr="00782FEA" w:rsidRDefault="008A61EF" w:rsidP="008755AC">
      <w:pPr>
        <w:pStyle w:val="ConsPlusNormal"/>
        <w:ind w:firstLine="709"/>
        <w:jc w:val="both"/>
        <w:rPr>
          <w:rFonts w:ascii="Times New Roman" w:hAnsi="Times New Roman" w:cs="Times New Roman"/>
          <w:sz w:val="24"/>
          <w:szCs w:val="24"/>
        </w:rPr>
      </w:pPr>
      <w:r w:rsidRPr="00782FEA">
        <w:rPr>
          <w:rFonts w:ascii="Times New Roman" w:hAnsi="Times New Roman" w:cs="Times New Roman"/>
          <w:sz w:val="24"/>
          <w:szCs w:val="24"/>
        </w:rPr>
        <w:t>Проценты на сумму остатка задолженности начисляются по ставке</w:t>
      </w:r>
      <w:r w:rsidR="00C26927" w:rsidRPr="00782FEA">
        <w:rPr>
          <w:rFonts w:ascii="Times New Roman" w:hAnsi="Times New Roman" w:cs="Times New Roman"/>
          <w:sz w:val="24"/>
          <w:szCs w:val="24"/>
        </w:rPr>
        <w:t xml:space="preserve">, 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 накопительно-ипотечной системы жилищного обеспечения военнослужащих. </w:t>
      </w:r>
    </w:p>
    <w:p w:rsidR="008A61EF" w:rsidRPr="00782FEA" w:rsidRDefault="0086639C" w:rsidP="0043791F">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w:t>
      </w:r>
      <w:r w:rsidR="006F57CD" w:rsidRPr="00782FEA">
        <w:rPr>
          <w:rFonts w:ascii="Times New Roman" w:hAnsi="Times New Roman" w:cs="Times New Roman"/>
          <w:sz w:val="24"/>
          <w:szCs w:val="24"/>
        </w:rPr>
        <w:t>0</w:t>
      </w:r>
      <w:r w:rsidR="007F0E2B" w:rsidRPr="00782FEA">
        <w:rPr>
          <w:rFonts w:ascii="Times New Roman" w:hAnsi="Times New Roman" w:cs="Times New Roman"/>
          <w:sz w:val="24"/>
          <w:szCs w:val="24"/>
        </w:rPr>
        <w:t>.</w:t>
      </w:r>
      <w:r w:rsidR="007F0E2B" w:rsidRPr="00782FEA">
        <w:rPr>
          <w:rFonts w:ascii="Times New Roman" w:hAnsi="Times New Roman" w:cs="Times New Roman"/>
          <w:sz w:val="24"/>
          <w:szCs w:val="24"/>
          <w:lang w:val="en-US"/>
        </w:rPr>
        <w:t> </w:t>
      </w:r>
      <w:proofErr w:type="gramStart"/>
      <w:r w:rsidR="00DA2F22" w:rsidRPr="00782FEA">
        <w:rPr>
          <w:rFonts w:ascii="Times New Roman" w:hAnsi="Times New Roman" w:cs="Times New Roman"/>
          <w:sz w:val="24"/>
          <w:szCs w:val="24"/>
        </w:rPr>
        <w:t>В случае</w:t>
      </w:r>
      <w:r w:rsidR="008A61EF" w:rsidRPr="00782FEA">
        <w:rPr>
          <w:rFonts w:ascii="Times New Roman" w:hAnsi="Times New Roman" w:cs="Times New Roman"/>
          <w:sz w:val="24"/>
          <w:szCs w:val="24"/>
        </w:rPr>
        <w:t xml:space="preserve"> если Заемщик уволен с военной службы и у него возникло право на использование накоплений в соответствии с Федеральным законом, накопления, перечисленные Заимодавцем в погашение обязательств по ипотечному кредиту после возникновения оснований для исключения Заемщика из реестра участников накопительно-ипотечной системы жилищного обеспечения военнослужащих, подлежат возврату Заимодавцу в порядке, установленном Правилами.</w:t>
      </w:r>
      <w:proofErr w:type="gramEnd"/>
    </w:p>
    <w:p w:rsidR="0043791F" w:rsidRPr="00782FEA" w:rsidRDefault="0043791F" w:rsidP="00F22328">
      <w:pPr>
        <w:pStyle w:val="ConsPlusNonformat"/>
        <w:jc w:val="both"/>
        <w:rPr>
          <w:rFonts w:ascii="Times New Roman" w:hAnsi="Times New Roman" w:cs="Times New Roman"/>
          <w:sz w:val="24"/>
          <w:szCs w:val="24"/>
        </w:rPr>
      </w:pPr>
    </w:p>
    <w:p w:rsidR="005625ED" w:rsidRPr="00782FEA" w:rsidRDefault="005625ED" w:rsidP="005625ED">
      <w:pPr>
        <w:pStyle w:val="ConsPlusNonformat"/>
        <w:jc w:val="center"/>
        <w:rPr>
          <w:rFonts w:ascii="Times New Roman" w:hAnsi="Times New Roman" w:cs="Times New Roman"/>
          <w:b/>
          <w:sz w:val="24"/>
          <w:szCs w:val="24"/>
        </w:rPr>
      </w:pPr>
      <w:bookmarkStart w:id="9" w:name="Par703"/>
      <w:bookmarkEnd w:id="9"/>
      <w:r w:rsidRPr="00782FEA">
        <w:rPr>
          <w:rFonts w:ascii="Times New Roman" w:hAnsi="Times New Roman" w:cs="Times New Roman"/>
          <w:b/>
          <w:sz w:val="24"/>
          <w:szCs w:val="24"/>
        </w:rPr>
        <w:t>IV. Взаимодействие Сторон</w:t>
      </w:r>
    </w:p>
    <w:p w:rsidR="005625ED" w:rsidRPr="00F22328" w:rsidRDefault="005625ED" w:rsidP="005625ED">
      <w:pPr>
        <w:pStyle w:val="ConsPlusNonformat"/>
        <w:jc w:val="both"/>
        <w:rPr>
          <w:rFonts w:ascii="Times New Roman" w:hAnsi="Times New Roman" w:cs="Times New Roman"/>
        </w:rPr>
      </w:pPr>
    </w:p>
    <w:p w:rsidR="005625ED" w:rsidRPr="00782FEA" w:rsidRDefault="005625ED" w:rsidP="005625ED">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11. Заемщик имеет право произвести полный или частичный досрочный возврат целевого жилищного займа Заимодавцу.</w:t>
      </w:r>
    </w:p>
    <w:p w:rsidR="005625ED" w:rsidRPr="00782FEA" w:rsidRDefault="005625ED" w:rsidP="005625ED">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 xml:space="preserve">12. Заемщик обязан уведомить Заимодавца о возникновении угрозы утраты или повреждения жилого помещения. Жилое помещение находится </w:t>
      </w:r>
      <w:proofErr w:type="gramStart"/>
      <w:r w:rsidRPr="00782FEA">
        <w:rPr>
          <w:rFonts w:ascii="Times New Roman" w:hAnsi="Times New Roman" w:cs="Times New Roman"/>
          <w:sz w:val="24"/>
          <w:szCs w:val="24"/>
        </w:rPr>
        <w:t>в залоге у Заимодавца до возникновения у Заемщика права на использование</w:t>
      </w:r>
      <w:proofErr w:type="gramEnd"/>
      <w:r w:rsidRPr="00782FEA">
        <w:rPr>
          <w:rFonts w:ascii="Times New Roman" w:hAnsi="Times New Roman" w:cs="Times New Roman"/>
          <w:sz w:val="24"/>
          <w:szCs w:val="24"/>
        </w:rPr>
        <w:t xml:space="preserve"> накоплений в соответствии с Федеральным законом либо до полного возврата средств целевого жилищного займа Заимодавцу.</w:t>
      </w:r>
    </w:p>
    <w:p w:rsidR="005625ED" w:rsidRPr="00782FEA" w:rsidRDefault="005625ED" w:rsidP="005625ED">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 xml:space="preserve">13. Заимодавец обязуется: </w:t>
      </w:r>
    </w:p>
    <w:p w:rsidR="005625ED" w:rsidRPr="00782FEA" w:rsidRDefault="005625ED" w:rsidP="005625ED">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предоставить Заемщику целевой жилищный заем в соответствии с настоящим Договором;</w:t>
      </w:r>
    </w:p>
    <w:p w:rsidR="005625ED" w:rsidRPr="00782FEA" w:rsidRDefault="005625ED" w:rsidP="005625ED">
      <w:pPr>
        <w:pStyle w:val="ConsPlusNonformat"/>
        <w:ind w:firstLine="709"/>
        <w:jc w:val="both"/>
        <w:rPr>
          <w:rFonts w:ascii="Times New Roman" w:hAnsi="Times New Roman" w:cs="Times New Roman"/>
          <w:sz w:val="24"/>
          <w:szCs w:val="24"/>
        </w:rPr>
      </w:pPr>
      <w:proofErr w:type="gramStart"/>
      <w:r w:rsidRPr="00782FEA">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782FEA">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2D4480" w:rsidRPr="00E00691">
        <w:rPr>
          <w:rFonts w:ascii="Times New Roman" w:hAnsi="Times New Roman" w:cs="Times New Roman"/>
          <w:sz w:val="24"/>
          <w:szCs w:val="24"/>
        </w:rPr>
        <w:t xml:space="preserve">недвижимости. </w:t>
      </w:r>
    </w:p>
    <w:p w:rsidR="005625ED" w:rsidRPr="00782FEA" w:rsidRDefault="005625ED" w:rsidP="005625ED">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14. Заимодавец имеет право обратить взыскание на находящееся в залоге жилое помещение в соответствии с законодательством Российской Федерации.</w:t>
      </w:r>
    </w:p>
    <w:p w:rsidR="00706CE5" w:rsidRPr="00F22328" w:rsidRDefault="00706CE5" w:rsidP="00F22328">
      <w:pPr>
        <w:pStyle w:val="ConsPlusNonformat"/>
        <w:rPr>
          <w:rFonts w:ascii="Times New Roman" w:hAnsi="Times New Roman" w:cs="Times New Roman"/>
          <w:sz w:val="24"/>
          <w:szCs w:val="24"/>
        </w:rPr>
      </w:pPr>
      <w:bookmarkStart w:id="10" w:name="Par707"/>
      <w:bookmarkEnd w:id="10"/>
    </w:p>
    <w:p w:rsidR="008A61EF" w:rsidRPr="00782FEA" w:rsidRDefault="008A61EF" w:rsidP="001A3D58">
      <w:pPr>
        <w:pStyle w:val="ConsPlusNonformat"/>
        <w:jc w:val="center"/>
        <w:rPr>
          <w:rFonts w:ascii="Times New Roman" w:hAnsi="Times New Roman" w:cs="Times New Roman"/>
          <w:b/>
          <w:sz w:val="24"/>
          <w:szCs w:val="24"/>
        </w:rPr>
      </w:pPr>
      <w:r w:rsidRPr="00782FEA">
        <w:rPr>
          <w:rFonts w:ascii="Times New Roman" w:hAnsi="Times New Roman" w:cs="Times New Roman"/>
          <w:b/>
          <w:sz w:val="24"/>
          <w:szCs w:val="24"/>
        </w:rPr>
        <w:t>V. Прочие условия</w:t>
      </w:r>
    </w:p>
    <w:p w:rsidR="008A61EF" w:rsidRPr="00F22328" w:rsidRDefault="008A61EF" w:rsidP="008A61EF">
      <w:pPr>
        <w:pStyle w:val="ConsPlusNonformat"/>
        <w:jc w:val="both"/>
        <w:rPr>
          <w:rFonts w:ascii="Times New Roman" w:hAnsi="Times New Roman" w:cs="Times New Roman"/>
        </w:rPr>
      </w:pPr>
    </w:p>
    <w:p w:rsidR="008A61EF" w:rsidRPr="00782FEA" w:rsidRDefault="003602BF"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lastRenderedPageBreak/>
        <w:t>1</w:t>
      </w:r>
      <w:r w:rsidR="005625ED" w:rsidRPr="00782FEA">
        <w:rPr>
          <w:rFonts w:ascii="Times New Roman" w:hAnsi="Times New Roman" w:cs="Times New Roman"/>
          <w:sz w:val="24"/>
          <w:szCs w:val="24"/>
        </w:rPr>
        <w:t>5</w:t>
      </w:r>
      <w:r w:rsidR="008A61EF" w:rsidRPr="00782FEA">
        <w:rPr>
          <w:rFonts w:ascii="Times New Roman" w:hAnsi="Times New Roman" w:cs="Times New Roman"/>
          <w:sz w:val="24"/>
          <w:szCs w:val="24"/>
        </w:rPr>
        <w:t>.</w:t>
      </w:r>
      <w:r w:rsidR="001A3D58" w:rsidRPr="00782FEA">
        <w:rPr>
          <w:rFonts w:ascii="Times New Roman" w:hAnsi="Times New Roman" w:cs="Times New Roman"/>
          <w:sz w:val="24"/>
          <w:szCs w:val="24"/>
        </w:rPr>
        <w:t> </w:t>
      </w:r>
      <w:r w:rsidR="008A61EF" w:rsidRPr="00782FEA">
        <w:rPr>
          <w:rFonts w:ascii="Times New Roman" w:hAnsi="Times New Roman" w:cs="Times New Roman"/>
          <w:sz w:val="24"/>
          <w:szCs w:val="24"/>
        </w:rPr>
        <w:t>Во всем, что не оговорено настоящим Договором, Стороны руководствуются законодательством Российской Федерации.</w:t>
      </w:r>
    </w:p>
    <w:p w:rsidR="008A61EF" w:rsidRPr="00782FEA" w:rsidRDefault="003602BF"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w:t>
      </w:r>
      <w:r w:rsidR="005625ED" w:rsidRPr="00782FEA">
        <w:rPr>
          <w:rFonts w:ascii="Times New Roman" w:hAnsi="Times New Roman" w:cs="Times New Roman"/>
          <w:sz w:val="24"/>
          <w:szCs w:val="24"/>
        </w:rPr>
        <w:t>6</w:t>
      </w:r>
      <w:r w:rsidR="008A61EF" w:rsidRPr="00782FEA">
        <w:rPr>
          <w:rFonts w:ascii="Times New Roman" w:hAnsi="Times New Roman" w:cs="Times New Roman"/>
          <w:sz w:val="24"/>
          <w:szCs w:val="24"/>
        </w:rPr>
        <w:t>.</w:t>
      </w:r>
      <w:r w:rsidR="001A3D58" w:rsidRPr="00782FEA">
        <w:rPr>
          <w:rFonts w:ascii="Times New Roman" w:hAnsi="Times New Roman" w:cs="Times New Roman"/>
          <w:sz w:val="24"/>
          <w:szCs w:val="24"/>
        </w:rPr>
        <w:t> </w:t>
      </w:r>
      <w:r w:rsidR="008A61EF" w:rsidRPr="00782FEA">
        <w:rPr>
          <w:rFonts w:ascii="Times New Roman" w:hAnsi="Times New Roman" w:cs="Times New Roman"/>
          <w:sz w:val="24"/>
          <w:szCs w:val="24"/>
        </w:rPr>
        <w:t>При возникновении разногласий между Заимод</w:t>
      </w:r>
      <w:r w:rsidR="00DA2F22" w:rsidRPr="00782FEA">
        <w:rPr>
          <w:rFonts w:ascii="Times New Roman" w:hAnsi="Times New Roman" w:cs="Times New Roman"/>
          <w:sz w:val="24"/>
          <w:szCs w:val="24"/>
        </w:rPr>
        <w:t>авцем и Заемщиком по вопросам вы</w:t>
      </w:r>
      <w:r w:rsidR="008A61EF" w:rsidRPr="00782FEA">
        <w:rPr>
          <w:rFonts w:ascii="Times New Roman" w:hAnsi="Times New Roman" w:cs="Times New Roman"/>
          <w:sz w:val="24"/>
          <w:szCs w:val="24"/>
        </w:rPr>
        <w:t>полнения настоящего Договора Стороны примут все меры к их разрешению путем переговоров. Разногласия, по которым Стороны не достигнут договоренности, подлежат рассмотрению в судебном порядке</w:t>
      </w:r>
      <w:r w:rsidR="00F23BBD" w:rsidRPr="00782FEA">
        <w:rPr>
          <w:rFonts w:ascii="Times New Roman" w:hAnsi="Times New Roman" w:cs="Times New Roman"/>
          <w:sz w:val="24"/>
          <w:szCs w:val="24"/>
        </w:rPr>
        <w:t xml:space="preserve"> по месту нахождения жилого помещения</w:t>
      </w:r>
      <w:r w:rsidR="000B2788" w:rsidRPr="00782FEA">
        <w:rPr>
          <w:rFonts w:ascii="Times New Roman" w:hAnsi="Times New Roman" w:cs="Times New Roman"/>
          <w:sz w:val="24"/>
          <w:szCs w:val="24"/>
        </w:rPr>
        <w:t xml:space="preserve"> (квартиры)</w:t>
      </w:r>
      <w:r w:rsidR="00F23BBD" w:rsidRPr="00782FEA">
        <w:rPr>
          <w:rFonts w:ascii="Times New Roman" w:hAnsi="Times New Roman" w:cs="Times New Roman"/>
          <w:sz w:val="24"/>
          <w:szCs w:val="24"/>
        </w:rPr>
        <w:t>, указанного в пункте 3 настоящего Договора</w:t>
      </w:r>
      <w:r w:rsidR="008A61EF" w:rsidRPr="00782FEA">
        <w:rPr>
          <w:rFonts w:ascii="Times New Roman" w:hAnsi="Times New Roman" w:cs="Times New Roman"/>
          <w:sz w:val="24"/>
          <w:szCs w:val="24"/>
        </w:rPr>
        <w:t>.</w:t>
      </w:r>
    </w:p>
    <w:p w:rsidR="008A61EF" w:rsidRPr="00782FEA" w:rsidRDefault="003602BF" w:rsidP="001A3D58">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w:t>
      </w:r>
      <w:r w:rsidR="005625ED" w:rsidRPr="00782FEA">
        <w:rPr>
          <w:rFonts w:ascii="Times New Roman" w:hAnsi="Times New Roman" w:cs="Times New Roman"/>
          <w:sz w:val="24"/>
          <w:szCs w:val="24"/>
        </w:rPr>
        <w:t>7</w:t>
      </w:r>
      <w:r w:rsidR="008A61EF" w:rsidRPr="00782FEA">
        <w:rPr>
          <w:rFonts w:ascii="Times New Roman" w:hAnsi="Times New Roman" w:cs="Times New Roman"/>
          <w:sz w:val="24"/>
          <w:szCs w:val="24"/>
        </w:rPr>
        <w:t>.</w:t>
      </w:r>
      <w:r w:rsidR="001A3D58" w:rsidRPr="00782FEA">
        <w:rPr>
          <w:rFonts w:ascii="Times New Roman" w:hAnsi="Times New Roman" w:cs="Times New Roman"/>
          <w:sz w:val="24"/>
          <w:szCs w:val="24"/>
        </w:rPr>
        <w:t> </w:t>
      </w:r>
      <w:r w:rsidR="008A61EF" w:rsidRPr="00782FEA">
        <w:rPr>
          <w:rFonts w:ascii="Times New Roman" w:hAnsi="Times New Roman" w:cs="Times New Roman"/>
          <w:sz w:val="24"/>
          <w:szCs w:val="24"/>
        </w:rPr>
        <w:t>При выполнении настоящего договора Стороны обязуются проявлять корректность и соблюдать конфиденциальность информации, полученной в ходе реализации данного Договора.</w:t>
      </w:r>
    </w:p>
    <w:p w:rsidR="008A61EF" w:rsidRPr="00782FEA" w:rsidRDefault="003602BF" w:rsidP="00F14D9A">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w:t>
      </w:r>
      <w:r w:rsidR="005625ED" w:rsidRPr="00782FEA">
        <w:rPr>
          <w:rFonts w:ascii="Times New Roman" w:hAnsi="Times New Roman" w:cs="Times New Roman"/>
          <w:sz w:val="24"/>
          <w:szCs w:val="24"/>
        </w:rPr>
        <w:t>8</w:t>
      </w:r>
      <w:r w:rsidR="008A61EF" w:rsidRPr="00782FEA">
        <w:rPr>
          <w:rFonts w:ascii="Times New Roman" w:hAnsi="Times New Roman" w:cs="Times New Roman"/>
          <w:sz w:val="24"/>
          <w:szCs w:val="24"/>
        </w:rPr>
        <w:t>. Наступление обстоятельств непреодолимой силы (форс-мажор) освобождает Стороны от ответственности за не</w:t>
      </w:r>
      <w:r w:rsidR="00DA2F22" w:rsidRPr="00782FEA">
        <w:rPr>
          <w:rFonts w:ascii="Times New Roman" w:hAnsi="Times New Roman" w:cs="Times New Roman"/>
          <w:sz w:val="24"/>
          <w:szCs w:val="24"/>
        </w:rPr>
        <w:t>ис</w:t>
      </w:r>
      <w:r w:rsidR="008A61EF" w:rsidRPr="00782FEA">
        <w:rPr>
          <w:rFonts w:ascii="Times New Roman" w:hAnsi="Times New Roman" w:cs="Times New Roman"/>
          <w:sz w:val="24"/>
          <w:szCs w:val="24"/>
        </w:rPr>
        <w:t xml:space="preserve">полнение </w:t>
      </w:r>
      <w:r w:rsidR="00DA2F22" w:rsidRPr="00782FEA">
        <w:rPr>
          <w:rFonts w:ascii="Times New Roman" w:hAnsi="Times New Roman" w:cs="Times New Roman"/>
          <w:sz w:val="24"/>
          <w:szCs w:val="24"/>
        </w:rPr>
        <w:t>или несвоевременное ис</w:t>
      </w:r>
      <w:r w:rsidR="008A61EF" w:rsidRPr="00782FEA">
        <w:rPr>
          <w:rFonts w:ascii="Times New Roman" w:hAnsi="Times New Roman" w:cs="Times New Roman"/>
          <w:sz w:val="24"/>
          <w:szCs w:val="24"/>
        </w:rPr>
        <w:t>полне</w:t>
      </w:r>
      <w:r w:rsidR="00DA2F22" w:rsidRPr="00782FEA">
        <w:rPr>
          <w:rFonts w:ascii="Times New Roman" w:hAnsi="Times New Roman" w:cs="Times New Roman"/>
          <w:sz w:val="24"/>
          <w:szCs w:val="24"/>
        </w:rPr>
        <w:t>ние обязательств по настоящему Д</w:t>
      </w:r>
      <w:r w:rsidR="008A61EF" w:rsidRPr="00782FEA">
        <w:rPr>
          <w:rFonts w:ascii="Times New Roman" w:hAnsi="Times New Roman" w:cs="Times New Roman"/>
          <w:sz w:val="24"/>
          <w:szCs w:val="24"/>
        </w:rPr>
        <w:t>оговору.</w:t>
      </w:r>
    </w:p>
    <w:p w:rsidR="008A61EF" w:rsidRPr="00782FEA" w:rsidRDefault="003602BF" w:rsidP="00012DB9">
      <w:pPr>
        <w:pStyle w:val="ConsPlusNonformat"/>
        <w:ind w:firstLine="709"/>
        <w:jc w:val="both"/>
        <w:rPr>
          <w:rFonts w:ascii="Times New Roman" w:hAnsi="Times New Roman" w:cs="Times New Roman"/>
          <w:sz w:val="24"/>
          <w:szCs w:val="24"/>
        </w:rPr>
      </w:pPr>
      <w:r w:rsidRPr="00782FEA">
        <w:rPr>
          <w:rFonts w:ascii="Times New Roman" w:hAnsi="Times New Roman" w:cs="Times New Roman"/>
          <w:sz w:val="24"/>
          <w:szCs w:val="24"/>
        </w:rPr>
        <w:t>1</w:t>
      </w:r>
      <w:r w:rsidR="005625ED" w:rsidRPr="00782FEA">
        <w:rPr>
          <w:rFonts w:ascii="Times New Roman" w:hAnsi="Times New Roman" w:cs="Times New Roman"/>
          <w:sz w:val="24"/>
          <w:szCs w:val="24"/>
        </w:rPr>
        <w:t>9</w:t>
      </w:r>
      <w:r w:rsidR="001A3D58" w:rsidRPr="00782FEA">
        <w:rPr>
          <w:rFonts w:ascii="Times New Roman" w:hAnsi="Times New Roman" w:cs="Times New Roman"/>
          <w:sz w:val="24"/>
          <w:szCs w:val="24"/>
        </w:rPr>
        <w:t>. </w:t>
      </w:r>
      <w:r w:rsidR="008A61EF" w:rsidRPr="00782FEA">
        <w:rPr>
          <w:rFonts w:ascii="Times New Roman" w:hAnsi="Times New Roman" w:cs="Times New Roman"/>
          <w:sz w:val="24"/>
          <w:szCs w:val="24"/>
        </w:rPr>
        <w:t>Настоящий Договор составлен в т</w:t>
      </w:r>
      <w:r w:rsidR="00B24666" w:rsidRPr="00782FEA">
        <w:rPr>
          <w:rFonts w:ascii="Times New Roman" w:hAnsi="Times New Roman" w:cs="Times New Roman"/>
          <w:sz w:val="24"/>
          <w:szCs w:val="24"/>
        </w:rPr>
        <w:t>рех экземплярах, имеющих равную</w:t>
      </w:r>
      <w:r w:rsidR="00457676" w:rsidRPr="00782FEA">
        <w:rPr>
          <w:rFonts w:ascii="Times New Roman" w:hAnsi="Times New Roman" w:cs="Times New Roman"/>
          <w:sz w:val="24"/>
          <w:szCs w:val="24"/>
        </w:rPr>
        <w:t xml:space="preserve"> </w:t>
      </w:r>
      <w:r w:rsidR="00B24666" w:rsidRPr="00782FEA">
        <w:rPr>
          <w:rFonts w:ascii="Times New Roman" w:hAnsi="Times New Roman" w:cs="Times New Roman"/>
          <w:sz w:val="24"/>
          <w:szCs w:val="24"/>
        </w:rPr>
        <w:t>юридическую</w:t>
      </w:r>
      <w:r w:rsidR="00457676" w:rsidRPr="00782FEA">
        <w:rPr>
          <w:rFonts w:ascii="Times New Roman" w:hAnsi="Times New Roman" w:cs="Times New Roman"/>
          <w:sz w:val="24"/>
          <w:szCs w:val="24"/>
        </w:rPr>
        <w:t xml:space="preserve"> </w:t>
      </w:r>
      <w:r w:rsidR="00B24666" w:rsidRPr="00782FEA">
        <w:rPr>
          <w:rFonts w:ascii="Times New Roman" w:hAnsi="Times New Roman" w:cs="Times New Roman"/>
          <w:sz w:val="24"/>
          <w:szCs w:val="24"/>
        </w:rPr>
        <w:t>силу,</w:t>
      </w:r>
      <w:r w:rsidR="00457676" w:rsidRPr="00782FEA">
        <w:rPr>
          <w:rFonts w:ascii="Times New Roman" w:hAnsi="Times New Roman" w:cs="Times New Roman"/>
          <w:sz w:val="24"/>
          <w:szCs w:val="24"/>
        </w:rPr>
        <w:t xml:space="preserve"> </w:t>
      </w:r>
      <w:r w:rsidR="00B24666" w:rsidRPr="00782FEA">
        <w:rPr>
          <w:rFonts w:ascii="Times New Roman" w:hAnsi="Times New Roman" w:cs="Times New Roman"/>
          <w:sz w:val="24"/>
          <w:szCs w:val="24"/>
        </w:rPr>
        <w:t>по</w:t>
      </w:r>
      <w:r w:rsidR="00457676" w:rsidRPr="00782FEA">
        <w:rPr>
          <w:rFonts w:ascii="Times New Roman" w:hAnsi="Times New Roman" w:cs="Times New Roman"/>
          <w:sz w:val="24"/>
          <w:szCs w:val="24"/>
        </w:rPr>
        <w:t xml:space="preserve"> </w:t>
      </w:r>
      <w:r w:rsidR="008A61EF" w:rsidRPr="00782FEA">
        <w:rPr>
          <w:rFonts w:ascii="Times New Roman" w:hAnsi="Times New Roman" w:cs="Times New Roman"/>
          <w:sz w:val="24"/>
          <w:szCs w:val="24"/>
        </w:rPr>
        <w:t xml:space="preserve">одному экземпляру для каждой из Сторон и один экземпляр </w:t>
      </w:r>
      <w:r w:rsidR="00C316E0" w:rsidRPr="00782FEA">
        <w:rPr>
          <w:rFonts w:ascii="Times New Roman" w:hAnsi="Times New Roman" w:cs="Times New Roman"/>
          <w:sz w:val="24"/>
          <w:szCs w:val="24"/>
        </w:rPr>
        <w:t>–</w:t>
      </w:r>
      <w:r w:rsidR="008A61EF" w:rsidRPr="00782FEA">
        <w:rPr>
          <w:rFonts w:ascii="Times New Roman" w:hAnsi="Times New Roman" w:cs="Times New Roman"/>
          <w:sz w:val="24"/>
          <w:szCs w:val="24"/>
        </w:rPr>
        <w:t xml:space="preserve"> для органа, осуществляющего государственную регистрацию прав на недвижимое имущество и сделок с ним.</w:t>
      </w:r>
    </w:p>
    <w:p w:rsidR="00990FA9" w:rsidRPr="00F22328" w:rsidRDefault="00990FA9" w:rsidP="00990FA9">
      <w:pPr>
        <w:pStyle w:val="ConsPlusNonformat"/>
        <w:rPr>
          <w:rFonts w:ascii="Times New Roman" w:hAnsi="Times New Roman" w:cs="Times New Roman"/>
          <w:sz w:val="24"/>
          <w:szCs w:val="24"/>
        </w:rPr>
      </w:pPr>
    </w:p>
    <w:p w:rsidR="00D80D69" w:rsidRPr="00782FEA" w:rsidRDefault="00D80D69" w:rsidP="00D80D69">
      <w:pPr>
        <w:pStyle w:val="ConsPlusNonformat"/>
        <w:jc w:val="center"/>
        <w:rPr>
          <w:rFonts w:ascii="Times New Roman" w:hAnsi="Times New Roman" w:cs="Times New Roman"/>
          <w:b/>
          <w:sz w:val="24"/>
          <w:szCs w:val="24"/>
        </w:rPr>
      </w:pPr>
      <w:r w:rsidRPr="00782FEA">
        <w:rPr>
          <w:rFonts w:ascii="Times New Roman" w:hAnsi="Times New Roman" w:cs="Times New Roman"/>
          <w:b/>
          <w:sz w:val="24"/>
          <w:szCs w:val="24"/>
        </w:rPr>
        <w:t>Реквизиты и подписи Сторон:</w:t>
      </w:r>
    </w:p>
    <w:p w:rsidR="00DC29FD" w:rsidRPr="00F22328" w:rsidRDefault="00DC29FD" w:rsidP="00F22328">
      <w:pPr>
        <w:pStyle w:val="ConsPlusNonformat"/>
        <w:rPr>
          <w:rFonts w:ascii="Times New Roman" w:hAnsi="Times New Roman" w:cs="Times New Roman"/>
        </w:rPr>
      </w:pPr>
    </w:p>
    <w:tbl>
      <w:tblPr>
        <w:tblW w:w="0" w:type="auto"/>
        <w:tblInd w:w="108" w:type="dxa"/>
        <w:tblLayout w:type="fixed"/>
        <w:tblLook w:val="01E0" w:firstRow="1" w:lastRow="1" w:firstColumn="1" w:lastColumn="1" w:noHBand="0" w:noVBand="0"/>
      </w:tblPr>
      <w:tblGrid>
        <w:gridCol w:w="4678"/>
        <w:gridCol w:w="425"/>
        <w:gridCol w:w="4252"/>
      </w:tblGrid>
      <w:tr w:rsidR="00DC29FD" w:rsidRPr="00782FEA" w:rsidTr="004E3CFB">
        <w:tc>
          <w:tcPr>
            <w:tcW w:w="4678" w:type="dxa"/>
          </w:tcPr>
          <w:p w:rsidR="00DC29FD" w:rsidRPr="00782FEA" w:rsidRDefault="00DC29FD" w:rsidP="00DC29FD">
            <w:pPr>
              <w:tabs>
                <w:tab w:val="right" w:pos="9072"/>
              </w:tabs>
              <w:spacing w:after="0" w:line="240" w:lineRule="auto"/>
              <w:jc w:val="center"/>
              <w:rPr>
                <w:rFonts w:ascii="Times New Roman" w:eastAsia="Times New Roman" w:hAnsi="Times New Roman"/>
                <w:sz w:val="24"/>
                <w:szCs w:val="24"/>
              </w:rPr>
            </w:pPr>
            <w:r w:rsidRPr="00782FEA">
              <w:rPr>
                <w:rFonts w:ascii="Times New Roman" w:eastAsia="Times New Roman" w:hAnsi="Times New Roman"/>
                <w:sz w:val="24"/>
                <w:szCs w:val="24"/>
              </w:rPr>
              <w:t>Заимодавец</w:t>
            </w:r>
          </w:p>
        </w:tc>
        <w:tc>
          <w:tcPr>
            <w:tcW w:w="425" w:type="dxa"/>
          </w:tcPr>
          <w:p w:rsidR="00DC29FD" w:rsidRPr="00782FEA" w:rsidRDefault="00DC29FD" w:rsidP="00DC29FD">
            <w:pPr>
              <w:tabs>
                <w:tab w:val="right" w:pos="9072"/>
              </w:tabs>
              <w:spacing w:after="0" w:line="240" w:lineRule="auto"/>
              <w:jc w:val="both"/>
              <w:rPr>
                <w:rFonts w:ascii="Times New Roman" w:eastAsia="Times New Roman" w:hAnsi="Times New Roman"/>
                <w:sz w:val="24"/>
                <w:szCs w:val="24"/>
              </w:rPr>
            </w:pPr>
          </w:p>
        </w:tc>
        <w:tc>
          <w:tcPr>
            <w:tcW w:w="4252" w:type="dxa"/>
          </w:tcPr>
          <w:p w:rsidR="00DC29FD" w:rsidRPr="00782FEA" w:rsidRDefault="00DC29FD" w:rsidP="00DC29FD">
            <w:pPr>
              <w:tabs>
                <w:tab w:val="right" w:pos="9072"/>
              </w:tabs>
              <w:spacing w:after="0" w:line="240" w:lineRule="auto"/>
              <w:jc w:val="center"/>
              <w:rPr>
                <w:rFonts w:ascii="Times New Roman" w:eastAsia="Times New Roman" w:hAnsi="Times New Roman"/>
                <w:sz w:val="24"/>
                <w:szCs w:val="24"/>
              </w:rPr>
            </w:pPr>
            <w:r w:rsidRPr="00782FEA">
              <w:rPr>
                <w:rFonts w:ascii="Times New Roman" w:eastAsia="Times New Roman" w:hAnsi="Times New Roman"/>
                <w:sz w:val="24"/>
                <w:szCs w:val="24"/>
              </w:rPr>
              <w:t>Заемщик</w:t>
            </w:r>
          </w:p>
        </w:tc>
      </w:tr>
      <w:tr w:rsidR="00DC29FD" w:rsidRPr="00782FEA" w:rsidTr="004E3CFB">
        <w:tc>
          <w:tcPr>
            <w:tcW w:w="4678" w:type="dxa"/>
          </w:tcPr>
          <w:p w:rsidR="00DC29FD" w:rsidRPr="00782FEA" w:rsidRDefault="00DC29FD" w:rsidP="00DC29FD">
            <w:pPr>
              <w:widowControl w:val="0"/>
              <w:tabs>
                <w:tab w:val="right" w:pos="9072"/>
              </w:tabs>
              <w:spacing w:after="0" w:line="240" w:lineRule="auto"/>
              <w:jc w:val="center"/>
              <w:rPr>
                <w:rFonts w:ascii="Times New Roman" w:eastAsia="Times New Roman" w:hAnsi="Times New Roman"/>
                <w:sz w:val="24"/>
                <w:szCs w:val="24"/>
              </w:rPr>
            </w:pPr>
          </w:p>
          <w:p w:rsidR="00DC29FD" w:rsidRPr="00782FEA" w:rsidRDefault="00DC29FD" w:rsidP="00DC29FD">
            <w:pPr>
              <w:widowControl w:val="0"/>
              <w:tabs>
                <w:tab w:val="right" w:pos="9072"/>
              </w:tabs>
              <w:spacing w:after="0" w:line="240" w:lineRule="auto"/>
              <w:jc w:val="center"/>
              <w:rPr>
                <w:rFonts w:ascii="Times New Roman" w:eastAsia="Times New Roman" w:hAnsi="Times New Roman"/>
                <w:sz w:val="24"/>
                <w:szCs w:val="24"/>
              </w:rPr>
            </w:pPr>
            <w:r w:rsidRPr="00782FEA">
              <w:rPr>
                <w:rFonts w:ascii="Times New Roman" w:eastAsia="Times New Roman" w:hAnsi="Times New Roman"/>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w:t>
            </w:r>
          </w:p>
          <w:p w:rsidR="004E3CFB" w:rsidRPr="008E5742" w:rsidRDefault="004E3CFB" w:rsidP="004E3CFB">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 xml:space="preserve">Адрес: </w:t>
            </w:r>
            <w:r w:rsidRPr="00763202">
              <w:rPr>
                <w:rFonts w:ascii="Times New Roman" w:eastAsia="Times New Roman" w:hAnsi="Times New Roman"/>
                <w:sz w:val="24"/>
                <w:szCs w:val="24"/>
              </w:rPr>
              <w:t>125284</w:t>
            </w:r>
            <w:r w:rsidRPr="008E5742">
              <w:rPr>
                <w:rFonts w:ascii="Times New Roman" w:eastAsia="Times New Roman" w:hAnsi="Times New Roman"/>
                <w:sz w:val="24"/>
                <w:szCs w:val="24"/>
              </w:rPr>
              <w:t>, г. Москва, Хорошевское шоссе, д. 38</w:t>
            </w:r>
            <w:proofErr w:type="gramStart"/>
            <w:r w:rsidRPr="008E5742">
              <w:rPr>
                <w:rFonts w:ascii="Times New Roman" w:eastAsia="Times New Roman" w:hAnsi="Times New Roman"/>
                <w:sz w:val="24"/>
                <w:szCs w:val="24"/>
              </w:rPr>
              <w:t xml:space="preserve"> Д</w:t>
            </w:r>
            <w:proofErr w:type="gramEnd"/>
            <w:r w:rsidRPr="008E5742">
              <w:rPr>
                <w:rFonts w:ascii="Times New Roman" w:eastAsia="Times New Roman" w:hAnsi="Times New Roman"/>
                <w:sz w:val="24"/>
                <w:szCs w:val="24"/>
              </w:rPr>
              <w:t>, стр. 2</w:t>
            </w:r>
          </w:p>
          <w:p w:rsidR="004E3CFB" w:rsidRPr="00DC3942" w:rsidRDefault="004E3CFB" w:rsidP="004E3CFB">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b/>
                <w:sz w:val="24"/>
                <w:szCs w:val="24"/>
              </w:rPr>
              <w:t>Банк получателя:</w:t>
            </w:r>
            <w:r w:rsidRPr="008E5742">
              <w:rPr>
                <w:rFonts w:ascii="Times New Roman" w:eastAsia="Times New Roman" w:hAnsi="Times New Roman"/>
                <w:sz w:val="24"/>
                <w:szCs w:val="24"/>
              </w:rPr>
              <w:t xml:space="preserve"> </w:t>
            </w:r>
            <w:r w:rsidRPr="00DC3942">
              <w:rPr>
                <w:rFonts w:ascii="Times New Roman" w:eastAsia="Times New Roman" w:hAnsi="Times New Roman"/>
                <w:sz w:val="24"/>
                <w:szCs w:val="24"/>
              </w:rPr>
              <w:t>ГУ Банка России по ЦФО /УФК по г. Москве г. Москва</w:t>
            </w:r>
          </w:p>
          <w:p w:rsidR="004E3CFB" w:rsidRDefault="004E3CFB" w:rsidP="004E3CFB">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БИК 0</w:t>
            </w:r>
            <w:r>
              <w:rPr>
                <w:rFonts w:ascii="Times New Roman" w:eastAsia="Times New Roman" w:hAnsi="Times New Roman"/>
                <w:sz w:val="24"/>
                <w:szCs w:val="24"/>
              </w:rPr>
              <w:t>0</w:t>
            </w:r>
            <w:r w:rsidRPr="008E5742">
              <w:rPr>
                <w:rFonts w:ascii="Times New Roman" w:eastAsia="Times New Roman" w:hAnsi="Times New Roman"/>
                <w:sz w:val="24"/>
                <w:szCs w:val="24"/>
              </w:rPr>
              <w:t>4</w:t>
            </w:r>
            <w:r>
              <w:rPr>
                <w:rFonts w:ascii="Times New Roman" w:eastAsia="Times New Roman" w:hAnsi="Times New Roman"/>
                <w:sz w:val="24"/>
                <w:szCs w:val="24"/>
              </w:rPr>
              <w:t>525988</w:t>
            </w:r>
          </w:p>
          <w:p w:rsidR="004E3CFB" w:rsidRDefault="004E3CFB" w:rsidP="004E3CFB">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ИНН 7704602614</w:t>
            </w:r>
          </w:p>
          <w:p w:rsidR="004E3CFB" w:rsidRPr="008E5742" w:rsidRDefault="004E3CFB" w:rsidP="004E3CFB">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КПП 771401001</w:t>
            </w:r>
          </w:p>
          <w:p w:rsidR="004E3CFB" w:rsidRDefault="004E3CFB" w:rsidP="004E3CFB">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b/>
                <w:sz w:val="24"/>
                <w:szCs w:val="24"/>
              </w:rPr>
              <w:t xml:space="preserve">Получатель: </w:t>
            </w:r>
            <w:r w:rsidRPr="008E5742">
              <w:rPr>
                <w:rFonts w:ascii="Times New Roman" w:eastAsia="Times New Roman" w:hAnsi="Times New Roman"/>
                <w:sz w:val="24"/>
                <w:szCs w:val="24"/>
              </w:rPr>
              <w:t>УФК по г. Москве (</w:t>
            </w:r>
            <w:proofErr w:type="gramStart"/>
            <w:r w:rsidRPr="008E5742">
              <w:rPr>
                <w:rFonts w:ascii="Times New Roman" w:eastAsia="Times New Roman" w:hAnsi="Times New Roman"/>
                <w:sz w:val="24"/>
                <w:szCs w:val="24"/>
              </w:rPr>
              <w:t>л</w:t>
            </w:r>
            <w:proofErr w:type="gramEnd"/>
            <w:r w:rsidRPr="008E5742">
              <w:rPr>
                <w:rFonts w:ascii="Times New Roman" w:eastAsia="Times New Roman" w:hAnsi="Times New Roman"/>
                <w:sz w:val="24"/>
                <w:szCs w:val="24"/>
              </w:rPr>
              <w:t>/с 05731970860</w:t>
            </w:r>
            <w:r>
              <w:rPr>
                <w:rFonts w:ascii="Times New Roman" w:eastAsia="Times New Roman" w:hAnsi="Times New Roman"/>
                <w:sz w:val="24"/>
                <w:szCs w:val="24"/>
              </w:rPr>
              <w:t xml:space="preserve"> </w:t>
            </w:r>
            <w:r w:rsidRPr="008E5742">
              <w:rPr>
                <w:rFonts w:ascii="Times New Roman" w:eastAsia="Times New Roman" w:hAnsi="Times New Roman"/>
                <w:sz w:val="24"/>
                <w:szCs w:val="24"/>
              </w:rPr>
              <w:t>ФГКУ «Росвоенипотека»)</w:t>
            </w:r>
          </w:p>
          <w:p w:rsidR="004E3CFB" w:rsidRDefault="004E3CFB" w:rsidP="004E3CFB">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Единый казначейский счет (ЕКС) </w:t>
            </w:r>
          </w:p>
          <w:p w:rsidR="004E3CFB" w:rsidRDefault="004E3CFB" w:rsidP="004E3CFB">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40102810545370000003</w:t>
            </w:r>
          </w:p>
          <w:p w:rsidR="004E3CFB" w:rsidRDefault="004E3CFB" w:rsidP="004E3CFB">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Казначейский счет </w:t>
            </w:r>
          </w:p>
          <w:p w:rsidR="004E3CFB" w:rsidRPr="008E5742" w:rsidRDefault="004E3CFB" w:rsidP="004E3CFB">
            <w:pPr>
              <w:widowControl w:val="0"/>
              <w:tabs>
                <w:tab w:val="right" w:pos="9072"/>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03212643000000017300</w:t>
            </w:r>
          </w:p>
          <w:p w:rsidR="004E3CFB" w:rsidRPr="00BA4BDC" w:rsidRDefault="004E3CFB" w:rsidP="004E3CFB">
            <w:pPr>
              <w:spacing w:after="0" w:line="240" w:lineRule="auto"/>
              <w:jc w:val="both"/>
              <w:rPr>
                <w:rFonts w:ascii="Times New Roman" w:eastAsiaTheme="minorHAnsi" w:hAnsi="Times New Roman"/>
                <w:sz w:val="24"/>
                <w:szCs w:val="24"/>
                <w:lang w:eastAsia="en-US"/>
              </w:rPr>
            </w:pPr>
            <w:r w:rsidRPr="00BA4BDC">
              <w:rPr>
                <w:rFonts w:ascii="Times New Roman" w:eastAsiaTheme="minorHAnsi" w:hAnsi="Times New Roman"/>
                <w:sz w:val="24"/>
                <w:szCs w:val="24"/>
                <w:lang w:eastAsia="en-US"/>
              </w:rPr>
              <w:t>ОГРН 1067746685863</w:t>
            </w:r>
          </w:p>
          <w:p w:rsidR="004E3CFB" w:rsidRDefault="004E3CFB" w:rsidP="004E3CFB">
            <w:pPr>
              <w:spacing w:after="0" w:line="240" w:lineRule="auto"/>
              <w:jc w:val="both"/>
              <w:rPr>
                <w:rFonts w:ascii="Times New Roman" w:eastAsiaTheme="minorHAnsi" w:hAnsi="Times New Roman"/>
                <w:sz w:val="24"/>
                <w:szCs w:val="24"/>
                <w:lang w:eastAsia="en-US"/>
              </w:rPr>
            </w:pPr>
            <w:r w:rsidRPr="00BA4BDC">
              <w:rPr>
                <w:rFonts w:ascii="Times New Roman" w:eastAsiaTheme="minorHAnsi" w:hAnsi="Times New Roman"/>
                <w:sz w:val="24"/>
                <w:szCs w:val="24"/>
                <w:lang w:eastAsia="en-US"/>
              </w:rPr>
              <w:t>ОКТМО 45348000</w:t>
            </w:r>
          </w:p>
          <w:p w:rsidR="004E3CFB" w:rsidRPr="00BA4BDC" w:rsidRDefault="004E3CFB" w:rsidP="004E3CFB">
            <w:pPr>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КБК 18700000000000000000</w:t>
            </w:r>
          </w:p>
          <w:p w:rsidR="004E3CFB" w:rsidRPr="008E5742" w:rsidRDefault="004E3CFB" w:rsidP="004E3CFB">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rPr>
              <w:t xml:space="preserve">Тел.: </w:t>
            </w:r>
            <w:r>
              <w:rPr>
                <w:rFonts w:ascii="Times New Roman" w:eastAsia="Times New Roman" w:hAnsi="Times New Roman"/>
                <w:sz w:val="24"/>
                <w:szCs w:val="24"/>
              </w:rPr>
              <w:t>8 (800) 550-99-15</w:t>
            </w:r>
          </w:p>
          <w:p w:rsidR="004E3CFB" w:rsidRPr="008E5742" w:rsidRDefault="004E3CFB" w:rsidP="004E3CFB">
            <w:pPr>
              <w:widowControl w:val="0"/>
              <w:tabs>
                <w:tab w:val="right" w:pos="9072"/>
              </w:tabs>
              <w:spacing w:after="0" w:line="240" w:lineRule="auto"/>
              <w:jc w:val="both"/>
              <w:rPr>
                <w:rFonts w:ascii="Times New Roman" w:eastAsia="Times New Roman" w:hAnsi="Times New Roman"/>
                <w:sz w:val="24"/>
                <w:szCs w:val="24"/>
              </w:rPr>
            </w:pPr>
            <w:r w:rsidRPr="008E5742">
              <w:rPr>
                <w:rFonts w:ascii="Times New Roman" w:eastAsia="Times New Roman" w:hAnsi="Times New Roman"/>
                <w:sz w:val="24"/>
                <w:szCs w:val="24"/>
                <w:lang w:val="en-US"/>
              </w:rPr>
              <w:t>WWW</w:t>
            </w:r>
            <w:r w:rsidRPr="008E5742">
              <w:rPr>
                <w:rFonts w:ascii="Times New Roman" w:eastAsia="Times New Roman" w:hAnsi="Times New Roman"/>
                <w:sz w:val="24"/>
                <w:szCs w:val="24"/>
              </w:rPr>
              <w:t>.</w:t>
            </w:r>
            <w:r w:rsidRPr="008E5742">
              <w:rPr>
                <w:rFonts w:ascii="Times New Roman" w:eastAsia="Times New Roman" w:hAnsi="Times New Roman"/>
                <w:sz w:val="24"/>
                <w:szCs w:val="24"/>
                <w:lang w:val="en-US"/>
              </w:rPr>
              <w:t>ROSVOENIPOTEKA</w:t>
            </w:r>
            <w:r w:rsidRPr="008E5742">
              <w:rPr>
                <w:rFonts w:ascii="Times New Roman" w:eastAsia="Times New Roman" w:hAnsi="Times New Roman"/>
                <w:sz w:val="24"/>
                <w:szCs w:val="24"/>
              </w:rPr>
              <w:t>.</w:t>
            </w:r>
            <w:r w:rsidRPr="008E5742">
              <w:rPr>
                <w:rFonts w:ascii="Times New Roman" w:eastAsia="Times New Roman" w:hAnsi="Times New Roman"/>
                <w:sz w:val="24"/>
                <w:szCs w:val="24"/>
                <w:lang w:val="en-US"/>
              </w:rPr>
              <w:t>RU</w:t>
            </w:r>
          </w:p>
          <w:p w:rsidR="004E3CFB" w:rsidRPr="008E5742" w:rsidRDefault="004E3CFB" w:rsidP="004E3CFB">
            <w:pPr>
              <w:widowControl w:val="0"/>
              <w:tabs>
                <w:tab w:val="right" w:pos="9072"/>
              </w:tabs>
              <w:spacing w:after="0" w:line="240" w:lineRule="auto"/>
              <w:jc w:val="both"/>
              <w:rPr>
                <w:rFonts w:ascii="Times New Roman" w:eastAsia="Times New Roman" w:hAnsi="Times New Roman"/>
                <w:sz w:val="24"/>
                <w:szCs w:val="24"/>
              </w:rPr>
            </w:pPr>
          </w:p>
          <w:p w:rsidR="004E3CFB" w:rsidRDefault="004E3CFB" w:rsidP="004E3CFB">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4E3CFB" w:rsidRPr="000F7287" w:rsidRDefault="004E3CFB" w:rsidP="004E3CFB">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E451C3">
              <w:rPr>
                <w:rFonts w:ascii="Times New Roman" w:hAnsi="Times New Roman"/>
                <w:b/>
                <w:sz w:val="20"/>
              </w:rPr>
              <w:t xml:space="preserve">  </w:t>
            </w:r>
            <w:r w:rsidRPr="00E451C3">
              <w:rPr>
                <w:rFonts w:ascii="Times New Roman" w:hAnsi="Times New Roman"/>
                <w:sz w:val="20"/>
              </w:rPr>
              <w:t xml:space="preserve">подпись      </w:t>
            </w:r>
            <w:r>
              <w:rPr>
                <w:rFonts w:ascii="Times New Roman" w:hAnsi="Times New Roman"/>
                <w:sz w:val="20"/>
              </w:rPr>
              <w:t xml:space="preserve">  </w:t>
            </w: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расшифровка </w:t>
            </w:r>
          </w:p>
          <w:p w:rsidR="00DC29FD" w:rsidRPr="00782FEA" w:rsidRDefault="004E3CFB" w:rsidP="004E3CFB">
            <w:pPr>
              <w:widowControl w:val="0"/>
              <w:tabs>
                <w:tab w:val="right" w:pos="9072"/>
              </w:tabs>
              <w:spacing w:after="0" w:line="240" w:lineRule="auto"/>
              <w:rPr>
                <w:rFonts w:ascii="Times New Roman" w:eastAsia="Times New Roman" w:hAnsi="Times New Roman"/>
                <w:sz w:val="24"/>
                <w:szCs w:val="24"/>
              </w:rPr>
            </w:pP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подписи</w:t>
            </w:r>
          </w:p>
        </w:tc>
        <w:tc>
          <w:tcPr>
            <w:tcW w:w="425" w:type="dxa"/>
          </w:tcPr>
          <w:p w:rsidR="00DC29FD" w:rsidRPr="00782FEA" w:rsidRDefault="00DC29FD" w:rsidP="00DC29FD">
            <w:pPr>
              <w:tabs>
                <w:tab w:val="right" w:pos="9072"/>
              </w:tabs>
              <w:spacing w:after="0" w:line="240" w:lineRule="auto"/>
              <w:jc w:val="center"/>
              <w:rPr>
                <w:rFonts w:ascii="Times New Roman" w:eastAsia="Times New Roman" w:hAnsi="Times New Roman"/>
                <w:sz w:val="24"/>
                <w:szCs w:val="24"/>
              </w:rPr>
            </w:pPr>
          </w:p>
        </w:tc>
        <w:tc>
          <w:tcPr>
            <w:tcW w:w="4252" w:type="dxa"/>
          </w:tcPr>
          <w:p w:rsidR="00DC29FD" w:rsidRPr="00782FEA" w:rsidRDefault="00DC29FD" w:rsidP="00DC29FD">
            <w:pPr>
              <w:tabs>
                <w:tab w:val="right" w:pos="9072"/>
              </w:tabs>
              <w:spacing w:after="0" w:line="240" w:lineRule="auto"/>
              <w:jc w:val="center"/>
              <w:rPr>
                <w:rFonts w:ascii="Times New Roman" w:eastAsia="Times New Roman" w:hAnsi="Times New Roman"/>
                <w:sz w:val="24"/>
                <w:szCs w:val="24"/>
              </w:rPr>
            </w:pPr>
          </w:p>
          <w:p w:rsidR="008755AC" w:rsidRPr="00782FEA" w:rsidRDefault="00DC29FD" w:rsidP="00DC29FD">
            <w:pPr>
              <w:shd w:val="clear" w:color="auto" w:fill="FFFFFF"/>
              <w:spacing w:before="7" w:after="0" w:line="252" w:lineRule="exact"/>
              <w:jc w:val="both"/>
              <w:rPr>
                <w:rFonts w:ascii="Times New Roman" w:eastAsia="Times New Roman" w:hAnsi="Times New Roman"/>
                <w:sz w:val="24"/>
                <w:szCs w:val="24"/>
              </w:rPr>
            </w:pPr>
            <w:r w:rsidRPr="00782FEA">
              <w:rPr>
                <w:rFonts w:ascii="Times New Roman" w:eastAsia="Times New Roman" w:hAnsi="Times New Roman"/>
                <w:b/>
                <w:bCs/>
                <w:sz w:val="24"/>
                <w:szCs w:val="24"/>
                <w:highlight w:val="cyan"/>
              </w:rPr>
              <w:t>Иванов Иван Иванович</w:t>
            </w:r>
            <w:r w:rsidRPr="00782FEA">
              <w:rPr>
                <w:rFonts w:ascii="Times New Roman" w:eastAsia="Times New Roman" w:hAnsi="Times New Roman"/>
                <w:b/>
                <w:bCs/>
                <w:sz w:val="24"/>
                <w:szCs w:val="24"/>
              </w:rPr>
              <w:t xml:space="preserve">, </w:t>
            </w:r>
            <w:r w:rsidRPr="00782FEA">
              <w:rPr>
                <w:rFonts w:ascii="Times New Roman" w:eastAsia="Times New Roman" w:hAnsi="Times New Roman"/>
                <w:sz w:val="24"/>
                <w:szCs w:val="24"/>
                <w:highlight w:val="cyan"/>
              </w:rPr>
              <w:t xml:space="preserve">11 ноября </w:t>
            </w:r>
            <w:smartTag w:uri="urn:schemas-microsoft-com:office:smarttags" w:element="metricconverter">
              <w:smartTagPr>
                <w:attr w:name="ProductID" w:val="1965 г"/>
              </w:smartTagPr>
              <w:r w:rsidRPr="00782FEA">
                <w:rPr>
                  <w:rFonts w:ascii="Times New Roman" w:eastAsia="Times New Roman" w:hAnsi="Times New Roman"/>
                  <w:sz w:val="24"/>
                  <w:szCs w:val="24"/>
                  <w:highlight w:val="cyan"/>
                </w:rPr>
                <w:t>1965 г</w:t>
              </w:r>
            </w:smartTag>
            <w:r w:rsidRPr="00782FEA">
              <w:rPr>
                <w:rFonts w:ascii="Times New Roman" w:eastAsia="Times New Roman" w:hAnsi="Times New Roman"/>
                <w:sz w:val="24"/>
                <w:szCs w:val="24"/>
                <w:highlight w:val="cyan"/>
              </w:rPr>
              <w:t>.р</w:t>
            </w:r>
            <w:proofErr w:type="gramStart"/>
            <w:r w:rsidRPr="00782FEA">
              <w:rPr>
                <w:rFonts w:ascii="Times New Roman" w:eastAsia="Times New Roman" w:hAnsi="Times New Roman"/>
                <w:sz w:val="24"/>
                <w:szCs w:val="24"/>
              </w:rPr>
              <w:t>.(</w:t>
            </w:r>
            <w:proofErr w:type="gramEnd"/>
            <w:r w:rsidRPr="00782FEA">
              <w:rPr>
                <w:rFonts w:ascii="Times New Roman" w:eastAsia="Times New Roman" w:hAnsi="Times New Roman"/>
                <w:sz w:val="24"/>
                <w:szCs w:val="24"/>
              </w:rPr>
              <w:t xml:space="preserve">паспорт: серия </w:t>
            </w:r>
            <w:r w:rsidRPr="00782FEA">
              <w:rPr>
                <w:rFonts w:ascii="Times New Roman" w:eastAsia="Times New Roman" w:hAnsi="Times New Roman"/>
                <w:sz w:val="24"/>
                <w:szCs w:val="24"/>
                <w:highlight w:val="cyan"/>
              </w:rPr>
              <w:t>22 22</w:t>
            </w:r>
            <w:r w:rsidRPr="00782FEA">
              <w:rPr>
                <w:rFonts w:ascii="Times New Roman" w:eastAsia="Times New Roman" w:hAnsi="Times New Roman"/>
                <w:sz w:val="24"/>
                <w:szCs w:val="24"/>
              </w:rPr>
              <w:t xml:space="preserve"> номер </w:t>
            </w:r>
            <w:r w:rsidRPr="00782FEA">
              <w:rPr>
                <w:rFonts w:ascii="Times New Roman" w:eastAsia="Times New Roman" w:hAnsi="Times New Roman"/>
                <w:sz w:val="24"/>
                <w:szCs w:val="24"/>
                <w:highlight w:val="cyan"/>
              </w:rPr>
              <w:t>222222</w:t>
            </w:r>
            <w:r w:rsidRPr="00782FEA">
              <w:rPr>
                <w:rFonts w:ascii="Times New Roman" w:eastAsia="Times New Roman" w:hAnsi="Times New Roman"/>
                <w:sz w:val="24"/>
                <w:szCs w:val="24"/>
              </w:rPr>
              <w:t xml:space="preserve">, выдан </w:t>
            </w:r>
            <w:r w:rsidRPr="00782FEA">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00834F38" w:rsidRPr="00782FEA">
              <w:rPr>
                <w:rFonts w:ascii="Times New Roman" w:eastAsia="Times New Roman" w:hAnsi="Times New Roman"/>
                <w:sz w:val="24"/>
                <w:szCs w:val="24"/>
              </w:rPr>
              <w:t>),</w:t>
            </w:r>
            <w:r w:rsidRPr="00782FEA">
              <w:rPr>
                <w:rFonts w:ascii="Times New Roman" w:eastAsia="Times New Roman" w:hAnsi="Times New Roman"/>
                <w:sz w:val="24"/>
                <w:szCs w:val="24"/>
              </w:rPr>
              <w:t xml:space="preserve"> зарегистрированный по   адресу: </w:t>
            </w:r>
          </w:p>
          <w:p w:rsidR="00DC29FD" w:rsidRPr="00782FEA" w:rsidRDefault="00DC29FD" w:rsidP="00DC29FD">
            <w:pPr>
              <w:shd w:val="clear" w:color="auto" w:fill="FFFFFF"/>
              <w:spacing w:before="7" w:after="0" w:line="252" w:lineRule="exact"/>
              <w:jc w:val="both"/>
              <w:rPr>
                <w:rFonts w:ascii="Times New Roman" w:eastAsia="Times New Roman" w:hAnsi="Times New Roman"/>
                <w:sz w:val="24"/>
                <w:szCs w:val="24"/>
                <w:highlight w:val="cyan"/>
              </w:rPr>
            </w:pPr>
            <w:r w:rsidRPr="00782FEA">
              <w:rPr>
                <w:rFonts w:ascii="Times New Roman" w:eastAsia="Times New Roman" w:hAnsi="Times New Roman"/>
                <w:sz w:val="24"/>
                <w:szCs w:val="24"/>
                <w:highlight w:val="cyan"/>
              </w:rPr>
              <w:t>Новосибирская область, </w:t>
            </w:r>
          </w:p>
          <w:p w:rsidR="008755AC" w:rsidRPr="00782FEA" w:rsidRDefault="008755AC" w:rsidP="00DC29FD">
            <w:pPr>
              <w:widowControl w:val="0"/>
              <w:tabs>
                <w:tab w:val="right" w:pos="9072"/>
              </w:tabs>
              <w:spacing w:after="0" w:line="240" w:lineRule="auto"/>
              <w:rPr>
                <w:rFonts w:ascii="Times New Roman" w:hAnsi="Times New Roman"/>
                <w:sz w:val="24"/>
                <w:szCs w:val="24"/>
                <w:highlight w:val="cyan"/>
              </w:rPr>
            </w:pPr>
            <w:r w:rsidRPr="00782FEA">
              <w:rPr>
                <w:rFonts w:ascii="Times New Roman" w:hAnsi="Times New Roman"/>
                <w:sz w:val="24"/>
                <w:szCs w:val="24"/>
                <w:highlight w:val="cyan"/>
              </w:rPr>
              <w:t>г. Новосибирск, ул. Маяковского, д. 37, кв.34.</w:t>
            </w:r>
          </w:p>
          <w:p w:rsidR="00DC29FD" w:rsidRPr="00346CEB" w:rsidRDefault="00DC29FD" w:rsidP="00DC29FD">
            <w:pPr>
              <w:widowControl w:val="0"/>
              <w:tabs>
                <w:tab w:val="right" w:pos="9072"/>
              </w:tabs>
              <w:spacing w:after="0" w:line="240" w:lineRule="auto"/>
              <w:rPr>
                <w:rFonts w:ascii="Times New Roman" w:eastAsia="Times New Roman" w:hAnsi="Times New Roman"/>
                <w:sz w:val="24"/>
                <w:szCs w:val="24"/>
                <w:highlight w:val="cyan"/>
              </w:rPr>
            </w:pPr>
            <w:r w:rsidRPr="00346CEB">
              <w:rPr>
                <w:rFonts w:ascii="Times New Roman" w:eastAsia="Times New Roman" w:hAnsi="Times New Roman"/>
                <w:sz w:val="24"/>
                <w:szCs w:val="24"/>
                <w:highlight w:val="cyan"/>
              </w:rPr>
              <w:t>Контактный телефон:</w:t>
            </w:r>
          </w:p>
          <w:p w:rsidR="00DC29FD" w:rsidRPr="00782FEA" w:rsidRDefault="00DC29FD" w:rsidP="00DC29FD">
            <w:pPr>
              <w:widowControl w:val="0"/>
              <w:tabs>
                <w:tab w:val="right" w:pos="9072"/>
              </w:tabs>
              <w:spacing w:after="0" w:line="240" w:lineRule="auto"/>
              <w:rPr>
                <w:rFonts w:ascii="Times New Roman" w:eastAsia="Times New Roman" w:hAnsi="Times New Roman"/>
                <w:sz w:val="24"/>
                <w:szCs w:val="24"/>
              </w:rPr>
            </w:pPr>
            <w:r w:rsidRPr="00346CEB">
              <w:rPr>
                <w:rFonts w:ascii="Times New Roman" w:eastAsia="Times New Roman" w:hAnsi="Times New Roman"/>
                <w:sz w:val="24"/>
                <w:szCs w:val="24"/>
                <w:highlight w:val="cyan"/>
              </w:rPr>
              <w:t>E-mail:</w:t>
            </w:r>
          </w:p>
          <w:p w:rsidR="00DC29FD" w:rsidRPr="00782FEA" w:rsidRDefault="00DC29FD" w:rsidP="00DC29FD">
            <w:pPr>
              <w:widowControl w:val="0"/>
              <w:tabs>
                <w:tab w:val="right" w:pos="9072"/>
              </w:tabs>
              <w:spacing w:after="0" w:line="240" w:lineRule="auto"/>
              <w:rPr>
                <w:rFonts w:ascii="Times New Roman" w:eastAsia="Times New Roman" w:hAnsi="Times New Roman"/>
                <w:sz w:val="24"/>
                <w:szCs w:val="24"/>
              </w:rPr>
            </w:pPr>
          </w:p>
          <w:p w:rsidR="00DC29FD" w:rsidRPr="00782FEA" w:rsidRDefault="00DC29FD" w:rsidP="00DC29FD">
            <w:pPr>
              <w:widowControl w:val="0"/>
              <w:tabs>
                <w:tab w:val="right" w:pos="9072"/>
              </w:tabs>
              <w:spacing w:after="0" w:line="240" w:lineRule="auto"/>
              <w:rPr>
                <w:rFonts w:ascii="Times New Roman" w:eastAsia="Times New Roman" w:hAnsi="Times New Roman"/>
                <w:sz w:val="24"/>
                <w:szCs w:val="24"/>
              </w:rPr>
            </w:pPr>
          </w:p>
          <w:p w:rsidR="00DC29FD" w:rsidRPr="00782FEA" w:rsidRDefault="00DC29FD" w:rsidP="00DC29FD">
            <w:pPr>
              <w:widowControl w:val="0"/>
              <w:tabs>
                <w:tab w:val="right" w:pos="9072"/>
              </w:tabs>
              <w:spacing w:after="0" w:line="240" w:lineRule="auto"/>
              <w:rPr>
                <w:rFonts w:ascii="Times New Roman" w:eastAsia="Times New Roman" w:hAnsi="Times New Roman"/>
                <w:sz w:val="24"/>
                <w:szCs w:val="24"/>
              </w:rPr>
            </w:pPr>
          </w:p>
          <w:p w:rsidR="00DC29FD" w:rsidRPr="00782FEA" w:rsidRDefault="00DC29FD" w:rsidP="00DC29FD">
            <w:pPr>
              <w:widowControl w:val="0"/>
              <w:tabs>
                <w:tab w:val="right" w:pos="9072"/>
              </w:tabs>
              <w:spacing w:after="0" w:line="240" w:lineRule="auto"/>
              <w:rPr>
                <w:rFonts w:ascii="Times New Roman" w:eastAsia="Times New Roman" w:hAnsi="Times New Roman"/>
                <w:sz w:val="24"/>
                <w:szCs w:val="24"/>
              </w:rPr>
            </w:pPr>
          </w:p>
          <w:p w:rsidR="00DC29FD" w:rsidRPr="00782FEA" w:rsidRDefault="00DC29FD" w:rsidP="00DC29FD">
            <w:pPr>
              <w:widowControl w:val="0"/>
              <w:tabs>
                <w:tab w:val="right" w:pos="9072"/>
              </w:tabs>
              <w:spacing w:after="0" w:line="240" w:lineRule="auto"/>
              <w:rPr>
                <w:rFonts w:ascii="Times New Roman" w:eastAsia="Times New Roman" w:hAnsi="Times New Roman"/>
                <w:sz w:val="24"/>
                <w:szCs w:val="24"/>
              </w:rPr>
            </w:pPr>
            <w:r w:rsidRPr="00782FEA">
              <w:rPr>
                <w:rFonts w:ascii="Times New Roman" w:eastAsia="Times New Roman" w:hAnsi="Times New Roman"/>
                <w:sz w:val="24"/>
                <w:szCs w:val="24"/>
              </w:rPr>
              <w:t>________________/___</w:t>
            </w:r>
            <w:r w:rsidRPr="00782FEA">
              <w:rPr>
                <w:rFonts w:ascii="Times New Roman" w:eastAsia="Times New Roman" w:hAnsi="Times New Roman"/>
                <w:b/>
                <w:sz w:val="24"/>
                <w:szCs w:val="24"/>
                <w:u w:val="single"/>
              </w:rPr>
              <w:t>Иванов И.И._</w:t>
            </w:r>
          </w:p>
          <w:p w:rsidR="00033A96" w:rsidRPr="00346CEB" w:rsidRDefault="00033A96" w:rsidP="00033A96">
            <w:pPr>
              <w:widowControl w:val="0"/>
              <w:tabs>
                <w:tab w:val="right" w:pos="9072"/>
              </w:tabs>
              <w:contextualSpacing/>
              <w:jc w:val="center"/>
              <w:rPr>
                <w:rFonts w:ascii="Times New Roman" w:hAnsi="Times New Roman"/>
                <w:sz w:val="20"/>
              </w:rPr>
            </w:pPr>
            <w:r w:rsidRPr="00346CEB">
              <w:rPr>
                <w:rFonts w:ascii="Times New Roman" w:hAnsi="Times New Roman"/>
                <w:b/>
                <w:sz w:val="20"/>
              </w:rPr>
              <w:t xml:space="preserve">      </w:t>
            </w:r>
            <w:r w:rsidRPr="00346CEB">
              <w:rPr>
                <w:rFonts w:ascii="Times New Roman" w:hAnsi="Times New Roman"/>
                <w:sz w:val="20"/>
              </w:rPr>
              <w:t xml:space="preserve">подпись               расшифровка </w:t>
            </w:r>
          </w:p>
          <w:p w:rsidR="00033A96" w:rsidRPr="00782FEA" w:rsidRDefault="00033A96" w:rsidP="00033A96">
            <w:pPr>
              <w:widowControl w:val="0"/>
              <w:tabs>
                <w:tab w:val="right" w:pos="9072"/>
              </w:tabs>
              <w:spacing w:after="0" w:line="240" w:lineRule="auto"/>
              <w:contextualSpacing/>
              <w:jc w:val="both"/>
              <w:rPr>
                <w:rFonts w:ascii="Times New Roman" w:eastAsia="Times New Roman" w:hAnsi="Times New Roman"/>
                <w:sz w:val="24"/>
                <w:szCs w:val="24"/>
              </w:rPr>
            </w:pPr>
            <w:r w:rsidRPr="00346CEB">
              <w:rPr>
                <w:rFonts w:ascii="Times New Roman" w:hAnsi="Times New Roman"/>
                <w:sz w:val="20"/>
              </w:rPr>
              <w:t xml:space="preserve">                                                   подписи</w:t>
            </w:r>
          </w:p>
          <w:p w:rsidR="00DC29FD" w:rsidRPr="00782FEA" w:rsidRDefault="00DC29FD" w:rsidP="00DC29FD">
            <w:pPr>
              <w:widowControl w:val="0"/>
              <w:tabs>
                <w:tab w:val="right" w:pos="9072"/>
              </w:tabs>
              <w:spacing w:after="0" w:line="240" w:lineRule="auto"/>
              <w:rPr>
                <w:rFonts w:ascii="Times New Roman" w:eastAsia="Times New Roman" w:hAnsi="Times New Roman"/>
                <w:sz w:val="24"/>
                <w:szCs w:val="24"/>
              </w:rPr>
            </w:pPr>
          </w:p>
          <w:p w:rsidR="00DC29FD" w:rsidRPr="00782FEA" w:rsidRDefault="00DC29FD" w:rsidP="00DC29FD">
            <w:pPr>
              <w:tabs>
                <w:tab w:val="right" w:pos="9072"/>
              </w:tabs>
              <w:spacing w:after="0" w:line="240" w:lineRule="auto"/>
              <w:jc w:val="center"/>
              <w:rPr>
                <w:rFonts w:ascii="Times New Roman" w:eastAsia="Times New Roman" w:hAnsi="Times New Roman"/>
                <w:sz w:val="24"/>
                <w:szCs w:val="24"/>
              </w:rPr>
            </w:pPr>
          </w:p>
          <w:p w:rsidR="00DC29FD" w:rsidRPr="00782FEA" w:rsidRDefault="00DC29FD" w:rsidP="00DC29FD">
            <w:pPr>
              <w:tabs>
                <w:tab w:val="right" w:pos="9072"/>
              </w:tabs>
              <w:spacing w:after="0" w:line="240" w:lineRule="auto"/>
              <w:rPr>
                <w:rFonts w:ascii="Times New Roman" w:eastAsia="Times New Roman" w:hAnsi="Times New Roman"/>
                <w:sz w:val="24"/>
                <w:szCs w:val="24"/>
              </w:rPr>
            </w:pPr>
          </w:p>
        </w:tc>
      </w:tr>
    </w:tbl>
    <w:p w:rsidR="00346CEB" w:rsidRDefault="00346CEB" w:rsidP="00F22328">
      <w:pPr>
        <w:contextualSpacing/>
        <w:rPr>
          <w:rFonts w:ascii="Times New Roman" w:hAnsi="Times New Roman"/>
          <w:b/>
          <w:sz w:val="24"/>
          <w:szCs w:val="24"/>
          <w:u w:val="single"/>
        </w:rPr>
      </w:pPr>
    </w:p>
    <w:p w:rsidR="00DC29FD" w:rsidRPr="00782FEA" w:rsidRDefault="00DC29FD" w:rsidP="00782FEA">
      <w:pPr>
        <w:ind w:firstLine="709"/>
        <w:contextualSpacing/>
        <w:rPr>
          <w:rFonts w:ascii="Times New Roman" w:hAnsi="Times New Roman"/>
          <w:b/>
          <w:sz w:val="24"/>
          <w:szCs w:val="24"/>
          <w:u w:val="single"/>
        </w:rPr>
      </w:pPr>
      <w:r w:rsidRPr="00782FEA">
        <w:rPr>
          <w:rFonts w:ascii="Times New Roman" w:hAnsi="Times New Roman"/>
          <w:b/>
          <w:sz w:val="24"/>
          <w:szCs w:val="24"/>
          <w:u w:val="single"/>
        </w:rPr>
        <w:t xml:space="preserve">Примечание: </w:t>
      </w:r>
    </w:p>
    <w:p w:rsidR="00DC29FD" w:rsidRPr="00782FEA" w:rsidRDefault="00DC29FD" w:rsidP="00745AAD">
      <w:pPr>
        <w:spacing w:after="0"/>
        <w:ind w:firstLine="708"/>
        <w:jc w:val="both"/>
        <w:rPr>
          <w:rFonts w:ascii="Times New Roman" w:hAnsi="Times New Roman"/>
          <w:bCs/>
          <w:sz w:val="24"/>
          <w:szCs w:val="24"/>
        </w:rPr>
      </w:pPr>
      <w:r w:rsidRPr="00782FEA">
        <w:rPr>
          <w:rFonts w:ascii="Times New Roman" w:hAnsi="Times New Roman"/>
          <w:b/>
          <w:bCs/>
          <w:sz w:val="24"/>
          <w:szCs w:val="24"/>
        </w:rPr>
        <w:lastRenderedPageBreak/>
        <w:t>-</w:t>
      </w:r>
      <w:r w:rsidRPr="00782FEA">
        <w:rPr>
          <w:rFonts w:ascii="Times New Roman" w:hAnsi="Times New Roman"/>
          <w:bCs/>
          <w:sz w:val="24"/>
          <w:szCs w:val="24"/>
        </w:rPr>
        <w:t xml:space="preserve"> Расшифровка подписи представителя ФГКУ «Росвоенипотека» заполняется Учреждением.</w:t>
      </w:r>
    </w:p>
    <w:p w:rsidR="00DC29FD" w:rsidRPr="00782FEA" w:rsidRDefault="00DC29FD" w:rsidP="00745AAD">
      <w:pPr>
        <w:spacing w:after="0"/>
        <w:ind w:firstLine="708"/>
        <w:jc w:val="both"/>
        <w:rPr>
          <w:rFonts w:ascii="Times New Roman" w:hAnsi="Times New Roman"/>
          <w:sz w:val="24"/>
          <w:szCs w:val="24"/>
        </w:rPr>
      </w:pPr>
      <w:r w:rsidRPr="00782FEA">
        <w:rPr>
          <w:rFonts w:ascii="Times New Roman" w:hAnsi="Times New Roman"/>
          <w:b/>
          <w:bCs/>
          <w:sz w:val="24"/>
          <w:szCs w:val="24"/>
        </w:rPr>
        <w:t xml:space="preserve">- </w:t>
      </w:r>
      <w:r w:rsidRPr="00782FEA">
        <w:rPr>
          <w:rFonts w:ascii="Times New Roman" w:hAnsi="Times New Roman"/>
          <w:sz w:val="24"/>
          <w:szCs w:val="24"/>
        </w:rPr>
        <w:t>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745AAD" w:rsidRPr="00782FEA">
        <w:rPr>
          <w:rFonts w:ascii="Times New Roman" w:hAnsi="Times New Roman"/>
          <w:sz w:val="24"/>
          <w:szCs w:val="24"/>
        </w:rPr>
        <w:t>,</w:t>
      </w:r>
      <w:r w:rsidRPr="00782FEA">
        <w:rPr>
          <w:rFonts w:ascii="Times New Roman" w:hAnsi="Times New Roman"/>
          <w:sz w:val="24"/>
          <w:szCs w:val="24"/>
        </w:rPr>
        <w:t xml:space="preserve"> как показано в образце.</w:t>
      </w:r>
    </w:p>
    <w:p w:rsidR="00DC29FD" w:rsidRPr="00782FEA" w:rsidRDefault="00DC29FD" w:rsidP="00745AAD">
      <w:pPr>
        <w:spacing w:after="0"/>
        <w:ind w:firstLine="708"/>
        <w:jc w:val="both"/>
        <w:rPr>
          <w:rFonts w:ascii="Times New Roman" w:hAnsi="Times New Roman"/>
          <w:sz w:val="24"/>
          <w:szCs w:val="24"/>
        </w:rPr>
      </w:pPr>
      <w:r w:rsidRPr="00782FEA">
        <w:rPr>
          <w:rFonts w:ascii="Times New Roman" w:hAnsi="Times New Roman"/>
          <w:sz w:val="24"/>
          <w:szCs w:val="24"/>
        </w:rPr>
        <w:t xml:space="preserve"> </w:t>
      </w:r>
      <w:r w:rsidRPr="00782FEA">
        <w:rPr>
          <w:rFonts w:ascii="Times New Roman" w:hAnsi="Times New Roman"/>
          <w:b/>
          <w:sz w:val="24"/>
          <w:szCs w:val="24"/>
        </w:rPr>
        <w:t>-</w:t>
      </w:r>
      <w:r w:rsidRPr="00782FEA">
        <w:rPr>
          <w:rFonts w:ascii="Times New Roman" w:hAnsi="Times New Roman"/>
          <w:sz w:val="24"/>
          <w:szCs w:val="24"/>
        </w:rPr>
        <w:t xml:space="preserve"> В случае оформления кредитного договора или займа по тексту пишется соответственно </w:t>
      </w:r>
      <w:r w:rsidRPr="00782FEA">
        <w:rPr>
          <w:rFonts w:ascii="Times New Roman" w:hAnsi="Times New Roman"/>
          <w:b/>
          <w:sz w:val="24"/>
          <w:szCs w:val="24"/>
        </w:rPr>
        <w:t>кредит</w:t>
      </w:r>
      <w:r w:rsidRPr="00782FEA">
        <w:rPr>
          <w:rFonts w:ascii="Times New Roman" w:hAnsi="Times New Roman"/>
          <w:sz w:val="24"/>
          <w:szCs w:val="24"/>
        </w:rPr>
        <w:t xml:space="preserve"> или </w:t>
      </w:r>
      <w:r w:rsidRPr="00782FEA">
        <w:rPr>
          <w:rFonts w:ascii="Times New Roman" w:hAnsi="Times New Roman"/>
          <w:b/>
          <w:sz w:val="24"/>
          <w:szCs w:val="24"/>
        </w:rPr>
        <w:t>заем.</w:t>
      </w:r>
    </w:p>
    <w:p w:rsidR="00DC29FD" w:rsidRPr="00782FEA" w:rsidRDefault="00990FA9" w:rsidP="00745AAD">
      <w:pPr>
        <w:spacing w:after="0"/>
        <w:ind w:firstLine="708"/>
        <w:jc w:val="both"/>
        <w:rPr>
          <w:rFonts w:ascii="Times New Roman" w:hAnsi="Times New Roman"/>
          <w:sz w:val="24"/>
          <w:szCs w:val="24"/>
        </w:rPr>
      </w:pPr>
      <w:r w:rsidRPr="00782FEA">
        <w:rPr>
          <w:rFonts w:ascii="Times New Roman" w:hAnsi="Times New Roman"/>
          <w:b/>
          <w:sz w:val="24"/>
          <w:szCs w:val="24"/>
        </w:rPr>
        <w:t>1</w:t>
      </w:r>
      <w:r w:rsidR="00DC29FD" w:rsidRPr="00782FEA">
        <w:rPr>
          <w:rFonts w:ascii="Times New Roman" w:hAnsi="Times New Roman"/>
          <w:sz w:val="24"/>
          <w:szCs w:val="24"/>
        </w:rPr>
        <w:t xml:space="preserve"> </w:t>
      </w:r>
      <w:r w:rsidR="00DC29FD" w:rsidRPr="00782FEA">
        <w:rPr>
          <w:rFonts w:ascii="Times New Roman" w:hAnsi="Times New Roman"/>
          <w:b/>
          <w:sz w:val="24"/>
          <w:szCs w:val="24"/>
        </w:rPr>
        <w:t>-</w:t>
      </w:r>
      <w:r w:rsidR="00DC29FD" w:rsidRPr="00782FEA">
        <w:rPr>
          <w:rFonts w:ascii="Times New Roman" w:hAnsi="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DC29FD" w:rsidRPr="00782FEA" w:rsidRDefault="00DC29FD" w:rsidP="00745AAD">
      <w:pPr>
        <w:spacing w:after="0"/>
        <w:ind w:firstLine="708"/>
        <w:rPr>
          <w:rFonts w:ascii="Times New Roman" w:hAnsi="Times New Roman"/>
          <w:b/>
          <w:sz w:val="24"/>
          <w:szCs w:val="24"/>
        </w:rPr>
      </w:pPr>
      <w:r w:rsidRPr="00782FEA">
        <w:rPr>
          <w:rFonts w:ascii="Times New Roman" w:hAnsi="Times New Roman"/>
          <w:b/>
          <w:sz w:val="24"/>
          <w:szCs w:val="24"/>
        </w:rPr>
        <w:t xml:space="preserve">- абзац 2: </w:t>
      </w:r>
    </w:p>
    <w:p w:rsidR="00DC29FD" w:rsidRPr="00782FEA" w:rsidRDefault="00DC29FD" w:rsidP="008E0B62">
      <w:pPr>
        <w:shd w:val="clear" w:color="auto" w:fill="FFFFFF"/>
        <w:spacing w:after="0"/>
        <w:ind w:left="11" w:right="34" w:firstLine="709"/>
        <w:jc w:val="both"/>
        <w:rPr>
          <w:rFonts w:ascii="Times New Roman" w:hAnsi="Times New Roman"/>
          <w:sz w:val="24"/>
          <w:szCs w:val="24"/>
        </w:rPr>
      </w:pPr>
      <w:r w:rsidRPr="00782FEA">
        <w:rPr>
          <w:rFonts w:ascii="Times New Roman" w:hAnsi="Times New Roman"/>
          <w:bCs/>
          <w:sz w:val="24"/>
          <w:szCs w:val="24"/>
          <w:highlight w:val="cyan"/>
        </w:rPr>
        <w:t xml:space="preserve">военнослужащих </w:t>
      </w:r>
      <w:r w:rsidRPr="00782FEA">
        <w:rPr>
          <w:rFonts w:ascii="Times New Roman" w:hAnsi="Times New Roman"/>
          <w:b/>
          <w:bCs/>
          <w:sz w:val="24"/>
          <w:szCs w:val="24"/>
          <w:highlight w:val="cyan"/>
        </w:rPr>
        <w:t>Иванов Иван Иванович</w:t>
      </w:r>
      <w:r w:rsidRPr="00782FEA">
        <w:rPr>
          <w:rFonts w:ascii="Times New Roman" w:hAnsi="Times New Roman"/>
          <w:bCs/>
          <w:sz w:val="24"/>
          <w:szCs w:val="24"/>
          <w:highlight w:val="cyan"/>
        </w:rPr>
        <w:t>, паспорт: серия 22 22 номер 222222, выдан Отделом внутренних дел Ленинского района Новосиб</w:t>
      </w:r>
      <w:r w:rsidR="00834F38" w:rsidRPr="00782FEA">
        <w:rPr>
          <w:rFonts w:ascii="Times New Roman" w:hAnsi="Times New Roman"/>
          <w:bCs/>
          <w:sz w:val="24"/>
          <w:szCs w:val="24"/>
          <w:highlight w:val="cyan"/>
        </w:rPr>
        <w:t>ирской области 15.07.2005 года</w:t>
      </w:r>
      <w:r w:rsidRPr="00782FEA">
        <w:rPr>
          <w:rFonts w:ascii="Times New Roman" w:hAnsi="Times New Roman"/>
          <w:bCs/>
          <w:sz w:val="24"/>
          <w:szCs w:val="24"/>
          <w:highlight w:val="cyan"/>
        </w:rPr>
        <w:t>, зарегистрированный по адресу: г. Новосибирск,</w:t>
      </w:r>
      <w:r w:rsidR="008755AC" w:rsidRPr="00782FEA">
        <w:rPr>
          <w:rFonts w:ascii="Times New Roman" w:hAnsi="Times New Roman"/>
          <w:bCs/>
          <w:sz w:val="24"/>
          <w:szCs w:val="24"/>
          <w:highlight w:val="cyan"/>
        </w:rPr>
        <w:t xml:space="preserve"> ул. Маяковского, д. 37, кв.34</w:t>
      </w:r>
      <w:r w:rsidRPr="00782FEA">
        <w:rPr>
          <w:rFonts w:ascii="Times New Roman" w:hAnsi="Times New Roman"/>
          <w:bCs/>
          <w:sz w:val="24"/>
          <w:szCs w:val="24"/>
          <w:highlight w:val="cyan"/>
        </w:rPr>
        <w:t>, именуемы</w:t>
      </w:r>
      <w:proofErr w:type="gramStart"/>
      <w:r w:rsidRPr="00782FEA">
        <w:rPr>
          <w:rFonts w:ascii="Times New Roman" w:hAnsi="Times New Roman"/>
          <w:bCs/>
          <w:sz w:val="24"/>
          <w:szCs w:val="24"/>
          <w:highlight w:val="cyan"/>
        </w:rPr>
        <w:t>й(</w:t>
      </w:r>
      <w:proofErr w:type="gramEnd"/>
      <w:r w:rsidRPr="00782FEA">
        <w:rPr>
          <w:rFonts w:ascii="Times New Roman" w:hAnsi="Times New Roman"/>
          <w:bCs/>
          <w:sz w:val="24"/>
          <w:szCs w:val="24"/>
          <w:highlight w:val="cyan"/>
        </w:rPr>
        <w:t>ая) далее Заемщиком</w:t>
      </w:r>
      <w:r w:rsidRPr="00782FEA">
        <w:rPr>
          <w:rFonts w:ascii="Times New Roman" w:hAnsi="Times New Roman"/>
          <w:b/>
          <w:bCs/>
          <w:sz w:val="24"/>
          <w:szCs w:val="24"/>
          <w:highlight w:val="cyan"/>
        </w:rPr>
        <w:t>,</w:t>
      </w:r>
      <w:r w:rsidRPr="00782FEA">
        <w:rPr>
          <w:rFonts w:ascii="Times New Roman" w:hAnsi="Times New Roman"/>
          <w:sz w:val="24"/>
          <w:szCs w:val="24"/>
        </w:rPr>
        <w:t xml:space="preserve"> от имени и в интересах которого действует </w:t>
      </w:r>
      <w:r w:rsidRPr="00782FEA">
        <w:rPr>
          <w:rFonts w:ascii="Times New Roman" w:hAnsi="Times New Roman"/>
          <w:b/>
          <w:sz w:val="24"/>
          <w:szCs w:val="24"/>
          <w:highlight w:val="cyan"/>
        </w:rPr>
        <w:t>Петров Петр Петрович</w:t>
      </w:r>
      <w:r w:rsidRPr="00782FEA">
        <w:rPr>
          <w:rFonts w:ascii="Times New Roman" w:hAnsi="Times New Roman"/>
          <w:sz w:val="24"/>
          <w:szCs w:val="24"/>
        </w:rPr>
        <w:t xml:space="preserve"> на основании доверенности, удостоверенной </w:t>
      </w:r>
      <w:r w:rsidRPr="00782FEA">
        <w:rPr>
          <w:rFonts w:ascii="Times New Roman" w:hAnsi="Times New Roman"/>
          <w:sz w:val="24"/>
          <w:szCs w:val="24"/>
          <w:highlight w:val="cyan"/>
        </w:rPr>
        <w:t>02 марта 2009</w:t>
      </w:r>
      <w:r w:rsidRPr="00782FEA">
        <w:rPr>
          <w:rFonts w:ascii="Times New Roman" w:hAnsi="Times New Roman"/>
          <w:sz w:val="24"/>
          <w:szCs w:val="24"/>
        </w:rPr>
        <w:t xml:space="preserve"> года нотариусом нотариального округа </w:t>
      </w:r>
      <w:r w:rsidRPr="00782FEA">
        <w:rPr>
          <w:rFonts w:ascii="Times New Roman" w:hAnsi="Times New Roman"/>
          <w:sz w:val="24"/>
          <w:szCs w:val="24"/>
          <w:highlight w:val="cyan"/>
        </w:rPr>
        <w:t xml:space="preserve">города Омск Зимницкой Натальей </w:t>
      </w:r>
      <w:proofErr w:type="gramStart"/>
      <w:r w:rsidRPr="00782FEA">
        <w:rPr>
          <w:rFonts w:ascii="Times New Roman" w:hAnsi="Times New Roman"/>
          <w:sz w:val="24"/>
          <w:szCs w:val="24"/>
          <w:highlight w:val="cyan"/>
        </w:rPr>
        <w:t>Федоровной</w:t>
      </w:r>
      <w:r w:rsidRPr="00782FEA">
        <w:rPr>
          <w:rFonts w:ascii="Times New Roman" w:hAnsi="Times New Roman"/>
          <w:sz w:val="24"/>
          <w:szCs w:val="24"/>
        </w:rPr>
        <w:t xml:space="preserve">, зарегистрированной в реестре за </w:t>
      </w:r>
      <w:r w:rsidRPr="00782FEA">
        <w:rPr>
          <w:rFonts w:ascii="Times New Roman" w:hAnsi="Times New Roman"/>
          <w:sz w:val="24"/>
          <w:szCs w:val="24"/>
          <w:highlight w:val="cyan"/>
        </w:rPr>
        <w:t>№ 614</w:t>
      </w:r>
      <w:r w:rsidRPr="00782FEA">
        <w:rPr>
          <w:rFonts w:ascii="Times New Roman" w:hAnsi="Times New Roman"/>
          <w:sz w:val="24"/>
          <w:szCs w:val="24"/>
        </w:rPr>
        <w:t>, с другой стороны, совместно именуемые далее Сторонами, заключили настоящий Договор о нижеследующем:</w:t>
      </w:r>
      <w:proofErr w:type="gramEnd"/>
    </w:p>
    <w:p w:rsidR="00DC29FD" w:rsidRPr="00782FEA" w:rsidRDefault="00DC29FD" w:rsidP="00745AAD">
      <w:pPr>
        <w:shd w:val="clear" w:color="auto" w:fill="FFFFFF"/>
        <w:spacing w:line="245" w:lineRule="exact"/>
        <w:ind w:left="4958" w:right="36" w:firstLine="442"/>
        <w:jc w:val="both"/>
        <w:rPr>
          <w:rFonts w:ascii="Times New Roman" w:hAnsi="Times New Roman"/>
          <w:b/>
          <w:sz w:val="24"/>
          <w:szCs w:val="24"/>
        </w:rPr>
      </w:pPr>
      <w:r w:rsidRPr="00782FEA">
        <w:rPr>
          <w:rFonts w:ascii="Times New Roman" w:hAnsi="Times New Roman"/>
          <w:b/>
          <w:sz w:val="24"/>
          <w:szCs w:val="24"/>
        </w:rPr>
        <w:t>- реквизиты Заемщика:</w:t>
      </w:r>
    </w:p>
    <w:tbl>
      <w:tblPr>
        <w:tblW w:w="9322" w:type="dxa"/>
        <w:tblLayout w:type="fixed"/>
        <w:tblLook w:val="01E0" w:firstRow="1" w:lastRow="1" w:firstColumn="1" w:lastColumn="1" w:noHBand="0" w:noVBand="0"/>
      </w:tblPr>
      <w:tblGrid>
        <w:gridCol w:w="4928"/>
        <w:gridCol w:w="4394"/>
      </w:tblGrid>
      <w:tr w:rsidR="00DC29FD" w:rsidRPr="00782FEA" w:rsidTr="008E0B62">
        <w:trPr>
          <w:trHeight w:val="374"/>
        </w:trPr>
        <w:tc>
          <w:tcPr>
            <w:tcW w:w="4928" w:type="dxa"/>
          </w:tcPr>
          <w:p w:rsidR="00DC29FD" w:rsidRPr="00782FEA" w:rsidRDefault="00DC29FD" w:rsidP="00DE13A4">
            <w:pPr>
              <w:pStyle w:val="21"/>
              <w:ind w:firstLine="720"/>
              <w:jc w:val="center"/>
              <w:rPr>
                <w:sz w:val="24"/>
                <w:szCs w:val="24"/>
              </w:rPr>
            </w:pPr>
          </w:p>
        </w:tc>
        <w:tc>
          <w:tcPr>
            <w:tcW w:w="4394" w:type="dxa"/>
          </w:tcPr>
          <w:p w:rsidR="00DC29FD" w:rsidRPr="00782FEA" w:rsidRDefault="00DC29FD" w:rsidP="00DE13A4">
            <w:pPr>
              <w:ind w:firstLine="720"/>
              <w:jc w:val="center"/>
              <w:rPr>
                <w:rFonts w:ascii="Times New Roman" w:hAnsi="Times New Roman"/>
                <w:sz w:val="24"/>
                <w:szCs w:val="24"/>
              </w:rPr>
            </w:pPr>
            <w:r w:rsidRPr="00782FEA">
              <w:rPr>
                <w:rFonts w:ascii="Times New Roman" w:hAnsi="Times New Roman"/>
                <w:sz w:val="24"/>
                <w:szCs w:val="24"/>
              </w:rPr>
              <w:t>Заемщик:</w:t>
            </w:r>
          </w:p>
        </w:tc>
      </w:tr>
      <w:tr w:rsidR="00DC29FD" w:rsidRPr="00782FEA" w:rsidTr="008E0B62">
        <w:trPr>
          <w:trHeight w:val="6237"/>
        </w:trPr>
        <w:tc>
          <w:tcPr>
            <w:tcW w:w="4928" w:type="dxa"/>
          </w:tcPr>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sz w:val="24"/>
                <w:szCs w:val="24"/>
              </w:rPr>
            </w:pPr>
          </w:p>
          <w:p w:rsidR="00DC29FD" w:rsidRDefault="00DC29FD" w:rsidP="00DE13A4">
            <w:pPr>
              <w:ind w:right="34"/>
              <w:contextualSpacing/>
              <w:rPr>
                <w:rFonts w:ascii="Times New Roman" w:hAnsi="Times New Roman"/>
                <w:sz w:val="24"/>
                <w:szCs w:val="24"/>
              </w:rPr>
            </w:pPr>
          </w:p>
          <w:p w:rsidR="008E0B62" w:rsidRDefault="008E0B62" w:rsidP="00DE13A4">
            <w:pPr>
              <w:ind w:right="34"/>
              <w:contextualSpacing/>
              <w:rPr>
                <w:rFonts w:ascii="Times New Roman" w:hAnsi="Times New Roman"/>
                <w:sz w:val="24"/>
                <w:szCs w:val="24"/>
              </w:rPr>
            </w:pPr>
          </w:p>
          <w:p w:rsidR="008E0B62" w:rsidRDefault="008E0B62" w:rsidP="00DE13A4">
            <w:pPr>
              <w:ind w:right="34"/>
              <w:contextualSpacing/>
              <w:rPr>
                <w:rFonts w:ascii="Times New Roman" w:hAnsi="Times New Roman"/>
                <w:sz w:val="24"/>
                <w:szCs w:val="24"/>
              </w:rPr>
            </w:pPr>
          </w:p>
          <w:p w:rsidR="008E0B62" w:rsidRDefault="008E0B62" w:rsidP="00DE13A4">
            <w:pPr>
              <w:ind w:right="34"/>
              <w:contextualSpacing/>
              <w:rPr>
                <w:rFonts w:ascii="Times New Roman" w:hAnsi="Times New Roman"/>
                <w:sz w:val="24"/>
                <w:szCs w:val="24"/>
              </w:rPr>
            </w:pPr>
          </w:p>
          <w:p w:rsidR="008E0B62" w:rsidRDefault="008E0B62" w:rsidP="00DE13A4">
            <w:pPr>
              <w:ind w:right="34"/>
              <w:contextualSpacing/>
              <w:rPr>
                <w:rFonts w:ascii="Times New Roman" w:hAnsi="Times New Roman"/>
                <w:sz w:val="24"/>
                <w:szCs w:val="24"/>
              </w:rPr>
            </w:pPr>
          </w:p>
          <w:p w:rsidR="008E0B62" w:rsidRDefault="008E0B62" w:rsidP="00DE13A4">
            <w:pPr>
              <w:ind w:right="34"/>
              <w:contextualSpacing/>
              <w:rPr>
                <w:rFonts w:ascii="Times New Roman" w:hAnsi="Times New Roman"/>
                <w:sz w:val="24"/>
                <w:szCs w:val="24"/>
              </w:rPr>
            </w:pPr>
          </w:p>
          <w:p w:rsidR="008E0B62" w:rsidRPr="00782FEA" w:rsidRDefault="008E0B62" w:rsidP="00DE13A4">
            <w:pPr>
              <w:ind w:right="34"/>
              <w:contextualSpacing/>
              <w:rPr>
                <w:rFonts w:ascii="Times New Roman" w:hAnsi="Times New Roman"/>
                <w:sz w:val="24"/>
                <w:szCs w:val="24"/>
              </w:rPr>
            </w:pPr>
          </w:p>
          <w:p w:rsidR="00990FA9" w:rsidRPr="00782FEA" w:rsidRDefault="00990FA9" w:rsidP="00DE13A4">
            <w:pPr>
              <w:ind w:right="34"/>
              <w:contextualSpacing/>
              <w:rPr>
                <w:rFonts w:ascii="Times New Roman" w:hAnsi="Times New Roman"/>
                <w:sz w:val="24"/>
                <w:szCs w:val="24"/>
              </w:rPr>
            </w:pPr>
          </w:p>
          <w:p w:rsidR="00DC29FD" w:rsidRPr="00782FEA" w:rsidRDefault="00DC29FD" w:rsidP="00DE13A4">
            <w:pPr>
              <w:ind w:right="34"/>
              <w:contextualSpacing/>
              <w:rPr>
                <w:rFonts w:ascii="Times New Roman" w:hAnsi="Times New Roman"/>
                <w:b/>
                <w:sz w:val="24"/>
                <w:szCs w:val="24"/>
                <w:lang w:val="en-US"/>
              </w:rPr>
            </w:pPr>
            <w:r w:rsidRPr="00782FEA">
              <w:rPr>
                <w:rFonts w:ascii="Times New Roman" w:hAnsi="Times New Roman"/>
                <w:b/>
                <w:sz w:val="24"/>
                <w:szCs w:val="24"/>
              </w:rPr>
              <w:t>________________________</w:t>
            </w:r>
          </w:p>
        </w:tc>
        <w:tc>
          <w:tcPr>
            <w:tcW w:w="4394" w:type="dxa"/>
          </w:tcPr>
          <w:p w:rsidR="00346CEB" w:rsidRDefault="00DC29FD" w:rsidP="008E0B62">
            <w:pPr>
              <w:shd w:val="clear" w:color="auto" w:fill="FFFFFF"/>
              <w:spacing w:after="0" w:line="240" w:lineRule="auto"/>
              <w:jc w:val="both"/>
              <w:rPr>
                <w:rFonts w:ascii="Times New Roman" w:hAnsi="Times New Roman"/>
                <w:sz w:val="24"/>
                <w:szCs w:val="24"/>
              </w:rPr>
            </w:pPr>
            <w:r w:rsidRPr="00782FEA">
              <w:rPr>
                <w:rFonts w:ascii="Times New Roman" w:hAnsi="Times New Roman"/>
                <w:b/>
                <w:bCs/>
                <w:sz w:val="24"/>
                <w:szCs w:val="24"/>
                <w:highlight w:val="cyan"/>
              </w:rPr>
              <w:t>Иванов Иван Иванович</w:t>
            </w:r>
            <w:r w:rsidRPr="00782FEA">
              <w:rPr>
                <w:rFonts w:ascii="Times New Roman" w:hAnsi="Times New Roman"/>
                <w:b/>
                <w:bCs/>
                <w:sz w:val="24"/>
                <w:szCs w:val="24"/>
              </w:rPr>
              <w:t xml:space="preserve">, </w:t>
            </w:r>
            <w:r w:rsidRPr="00782FEA">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782FEA">
                <w:rPr>
                  <w:rFonts w:ascii="Times New Roman" w:hAnsi="Times New Roman"/>
                  <w:sz w:val="24"/>
                  <w:szCs w:val="24"/>
                  <w:highlight w:val="cyan"/>
                </w:rPr>
                <w:t>1965 г</w:t>
              </w:r>
            </w:smartTag>
            <w:r w:rsidRPr="00782FEA">
              <w:rPr>
                <w:rFonts w:ascii="Times New Roman" w:hAnsi="Times New Roman"/>
                <w:sz w:val="24"/>
                <w:szCs w:val="24"/>
                <w:highlight w:val="cyan"/>
              </w:rPr>
              <w:t>.р</w:t>
            </w:r>
            <w:r w:rsidRPr="00782FEA">
              <w:rPr>
                <w:rFonts w:ascii="Times New Roman" w:hAnsi="Times New Roman"/>
                <w:sz w:val="24"/>
                <w:szCs w:val="24"/>
              </w:rPr>
              <w:t>.</w:t>
            </w:r>
            <w:r w:rsidR="00346CEB">
              <w:rPr>
                <w:rFonts w:ascii="Times New Roman" w:hAnsi="Times New Roman"/>
                <w:sz w:val="24"/>
                <w:szCs w:val="24"/>
              </w:rPr>
              <w:t xml:space="preserve"> </w:t>
            </w:r>
          </w:p>
          <w:p w:rsidR="00DC29FD" w:rsidRPr="00782FEA" w:rsidRDefault="00DC29FD" w:rsidP="008E0B62">
            <w:pPr>
              <w:shd w:val="clear" w:color="auto" w:fill="FFFFFF"/>
              <w:spacing w:after="0" w:line="240" w:lineRule="auto"/>
              <w:jc w:val="both"/>
              <w:rPr>
                <w:rFonts w:ascii="Times New Roman" w:hAnsi="Times New Roman"/>
                <w:sz w:val="24"/>
                <w:szCs w:val="24"/>
                <w:highlight w:val="cyan"/>
              </w:rPr>
            </w:pPr>
            <w:r w:rsidRPr="00782FEA">
              <w:rPr>
                <w:rFonts w:ascii="Times New Roman" w:hAnsi="Times New Roman"/>
                <w:sz w:val="24"/>
                <w:szCs w:val="24"/>
              </w:rPr>
              <w:t xml:space="preserve">(паспорт: серия </w:t>
            </w:r>
            <w:r w:rsidRPr="00782FEA">
              <w:rPr>
                <w:rFonts w:ascii="Times New Roman" w:hAnsi="Times New Roman"/>
                <w:sz w:val="24"/>
                <w:szCs w:val="24"/>
                <w:highlight w:val="cyan"/>
              </w:rPr>
              <w:t>22 22</w:t>
            </w:r>
            <w:r w:rsidRPr="00782FEA">
              <w:rPr>
                <w:rFonts w:ascii="Times New Roman" w:hAnsi="Times New Roman"/>
                <w:sz w:val="24"/>
                <w:szCs w:val="24"/>
              </w:rPr>
              <w:t xml:space="preserve"> номер </w:t>
            </w:r>
            <w:r w:rsidRPr="00782FEA">
              <w:rPr>
                <w:rFonts w:ascii="Times New Roman" w:hAnsi="Times New Roman"/>
                <w:sz w:val="24"/>
                <w:szCs w:val="24"/>
                <w:highlight w:val="cyan"/>
              </w:rPr>
              <w:t>222222</w:t>
            </w:r>
            <w:r w:rsidRPr="00782FEA">
              <w:rPr>
                <w:rFonts w:ascii="Times New Roman" w:hAnsi="Times New Roman"/>
                <w:sz w:val="24"/>
                <w:szCs w:val="24"/>
              </w:rPr>
              <w:t xml:space="preserve">, выдан </w:t>
            </w:r>
            <w:r w:rsidRPr="00782FEA">
              <w:rPr>
                <w:rFonts w:ascii="Times New Roman" w:hAnsi="Times New Roman"/>
                <w:sz w:val="24"/>
                <w:szCs w:val="24"/>
                <w:highlight w:val="cyan"/>
              </w:rPr>
              <w:t>Отделом внутренних дел Ленинского района Новосибирской области 15.07.2005 года</w:t>
            </w:r>
            <w:r w:rsidRPr="00782FEA">
              <w:rPr>
                <w:rFonts w:ascii="Times New Roman" w:hAnsi="Times New Roman"/>
                <w:sz w:val="24"/>
                <w:szCs w:val="24"/>
              </w:rPr>
              <w:t>)</w:t>
            </w:r>
            <w:proofErr w:type="gramStart"/>
            <w:r w:rsidRPr="00782FEA">
              <w:rPr>
                <w:rFonts w:ascii="Times New Roman" w:hAnsi="Times New Roman"/>
                <w:sz w:val="24"/>
                <w:szCs w:val="24"/>
              </w:rPr>
              <w:t>,</w:t>
            </w:r>
            <w:r w:rsidR="00834F38" w:rsidRPr="00782FEA">
              <w:rPr>
                <w:rFonts w:ascii="Times New Roman" w:hAnsi="Times New Roman"/>
                <w:sz w:val="24"/>
                <w:szCs w:val="24"/>
              </w:rPr>
              <w:t>з</w:t>
            </w:r>
            <w:proofErr w:type="gramEnd"/>
            <w:r w:rsidR="00834F38" w:rsidRPr="00782FEA">
              <w:rPr>
                <w:rFonts w:ascii="Times New Roman" w:hAnsi="Times New Roman"/>
                <w:sz w:val="24"/>
                <w:szCs w:val="24"/>
              </w:rPr>
              <w:t xml:space="preserve">арегистрированный по адресу: </w:t>
            </w:r>
            <w:r w:rsidRPr="00782FEA">
              <w:rPr>
                <w:rFonts w:ascii="Times New Roman" w:hAnsi="Times New Roman"/>
                <w:sz w:val="24"/>
                <w:szCs w:val="24"/>
                <w:highlight w:val="cyan"/>
              </w:rPr>
              <w:t>Новосибирская область, </w:t>
            </w:r>
          </w:p>
          <w:p w:rsidR="00DC29FD" w:rsidRPr="00782FEA" w:rsidRDefault="003E003D" w:rsidP="008E0B62">
            <w:pPr>
              <w:spacing w:line="240" w:lineRule="auto"/>
              <w:rPr>
                <w:rFonts w:ascii="Times New Roman" w:hAnsi="Times New Roman"/>
                <w:b/>
                <w:bCs/>
                <w:color w:val="000000"/>
                <w:sz w:val="24"/>
                <w:szCs w:val="24"/>
              </w:rPr>
            </w:pPr>
            <w:r w:rsidRPr="00782FEA">
              <w:rPr>
                <w:rFonts w:ascii="Times New Roman" w:hAnsi="Times New Roman"/>
                <w:bCs/>
                <w:sz w:val="24"/>
                <w:szCs w:val="24"/>
                <w:highlight w:val="cyan"/>
              </w:rPr>
              <w:t>г. Новосибирск, ул. Маяковского, д. 37, кв.34</w:t>
            </w:r>
            <w:r w:rsidRPr="00782FEA">
              <w:rPr>
                <w:rFonts w:ascii="Times New Roman" w:hAnsi="Times New Roman"/>
                <w:b/>
                <w:bCs/>
                <w:sz w:val="24"/>
                <w:szCs w:val="24"/>
              </w:rPr>
              <w:t xml:space="preserve"> </w:t>
            </w:r>
            <w:r w:rsidR="00DC29FD" w:rsidRPr="00782FEA">
              <w:rPr>
                <w:rFonts w:ascii="Times New Roman" w:hAnsi="Times New Roman"/>
                <w:sz w:val="24"/>
                <w:szCs w:val="24"/>
              </w:rPr>
              <w:t xml:space="preserve">от имени и в интересах которого действует </w:t>
            </w:r>
            <w:r w:rsidR="00DC29FD" w:rsidRPr="00782FEA">
              <w:rPr>
                <w:rFonts w:ascii="Times New Roman" w:hAnsi="Times New Roman"/>
                <w:b/>
                <w:sz w:val="24"/>
                <w:szCs w:val="24"/>
                <w:highlight w:val="cyan"/>
              </w:rPr>
              <w:t>Петров Петр Петрович</w:t>
            </w:r>
            <w:r w:rsidR="00DC29FD" w:rsidRPr="00782FEA">
              <w:rPr>
                <w:rFonts w:ascii="Times New Roman" w:hAnsi="Times New Roman"/>
                <w:sz w:val="24"/>
                <w:szCs w:val="24"/>
              </w:rPr>
              <w:t xml:space="preserve"> на основании доверенности, удостоверенной </w:t>
            </w:r>
            <w:r w:rsidR="00DC29FD" w:rsidRPr="00782FEA">
              <w:rPr>
                <w:rFonts w:ascii="Times New Roman" w:hAnsi="Times New Roman"/>
                <w:sz w:val="24"/>
                <w:szCs w:val="24"/>
                <w:highlight w:val="cyan"/>
              </w:rPr>
              <w:t>02 марта 2009</w:t>
            </w:r>
            <w:r w:rsidR="00DC29FD" w:rsidRPr="00782FEA">
              <w:rPr>
                <w:rFonts w:ascii="Times New Roman" w:hAnsi="Times New Roman"/>
                <w:sz w:val="24"/>
                <w:szCs w:val="24"/>
              </w:rPr>
              <w:t xml:space="preserve"> года </w:t>
            </w:r>
            <w:r w:rsidR="00DC29FD" w:rsidRPr="00782FEA">
              <w:rPr>
                <w:rFonts w:ascii="Times New Roman" w:hAnsi="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DC29FD" w:rsidRPr="00346CEB" w:rsidRDefault="00DC29FD" w:rsidP="008E0B62">
            <w:pPr>
              <w:spacing w:line="240" w:lineRule="auto"/>
              <w:rPr>
                <w:rFonts w:ascii="Times New Roman" w:hAnsi="Times New Roman"/>
                <w:b/>
                <w:bCs/>
                <w:color w:val="000000"/>
                <w:sz w:val="24"/>
                <w:szCs w:val="24"/>
                <w:highlight w:val="cyan"/>
              </w:rPr>
            </w:pPr>
            <w:r w:rsidRPr="00346CEB">
              <w:rPr>
                <w:rFonts w:ascii="Times New Roman" w:hAnsi="Times New Roman"/>
                <w:b/>
                <w:bCs/>
                <w:color w:val="000000"/>
                <w:sz w:val="24"/>
                <w:szCs w:val="24"/>
                <w:highlight w:val="cyan"/>
              </w:rPr>
              <w:t>Контактный телефон:</w:t>
            </w:r>
          </w:p>
          <w:p w:rsidR="00DC29FD" w:rsidRPr="00782FEA" w:rsidRDefault="00DC29FD" w:rsidP="008E0B62">
            <w:pPr>
              <w:spacing w:line="240" w:lineRule="auto"/>
              <w:rPr>
                <w:rFonts w:ascii="Times New Roman" w:hAnsi="Times New Roman"/>
                <w:b/>
                <w:bCs/>
                <w:color w:val="000000"/>
                <w:sz w:val="24"/>
                <w:szCs w:val="24"/>
              </w:rPr>
            </w:pPr>
            <w:r w:rsidRPr="00346CEB">
              <w:rPr>
                <w:rFonts w:ascii="Times New Roman" w:hAnsi="Times New Roman"/>
                <w:b/>
                <w:bCs/>
                <w:color w:val="000000"/>
                <w:sz w:val="24"/>
                <w:szCs w:val="24"/>
                <w:highlight w:val="cyan"/>
              </w:rPr>
              <w:t>E-mail:</w:t>
            </w:r>
          </w:p>
          <w:p w:rsidR="00DC29FD" w:rsidRPr="00782FEA" w:rsidRDefault="00DC29FD" w:rsidP="008E0B62">
            <w:pPr>
              <w:spacing w:line="240" w:lineRule="auto"/>
              <w:rPr>
                <w:rFonts w:ascii="Times New Roman" w:hAnsi="Times New Roman"/>
                <w:b/>
                <w:bCs/>
                <w:color w:val="000000"/>
                <w:sz w:val="24"/>
                <w:szCs w:val="24"/>
              </w:rPr>
            </w:pPr>
            <w:r w:rsidRPr="00782FEA">
              <w:rPr>
                <w:rFonts w:ascii="Times New Roman" w:hAnsi="Times New Roman"/>
                <w:b/>
                <w:bCs/>
                <w:color w:val="000000"/>
                <w:sz w:val="24"/>
                <w:szCs w:val="24"/>
              </w:rPr>
              <w:t xml:space="preserve"> </w:t>
            </w:r>
            <w:r w:rsidRPr="00782FEA">
              <w:rPr>
                <w:rFonts w:ascii="Times New Roman" w:hAnsi="Times New Roman"/>
                <w:bCs/>
                <w:color w:val="000000"/>
                <w:sz w:val="24"/>
                <w:szCs w:val="24"/>
              </w:rPr>
              <w:t xml:space="preserve">_____________________ </w:t>
            </w:r>
            <w:r w:rsidRPr="00782FEA">
              <w:rPr>
                <w:rFonts w:ascii="Times New Roman" w:hAnsi="Times New Roman"/>
                <w:b/>
                <w:bCs/>
                <w:color w:val="000000"/>
                <w:sz w:val="24"/>
                <w:szCs w:val="24"/>
              </w:rPr>
              <w:t>(</w:t>
            </w:r>
            <w:r w:rsidRPr="00782FEA">
              <w:rPr>
                <w:rFonts w:ascii="Times New Roman" w:hAnsi="Times New Roman"/>
                <w:b/>
                <w:bCs/>
                <w:color w:val="000000"/>
                <w:sz w:val="24"/>
                <w:szCs w:val="24"/>
                <w:highlight w:val="cyan"/>
              </w:rPr>
              <w:t>П.П. Петров</w:t>
            </w:r>
            <w:r w:rsidRPr="00782FEA">
              <w:rPr>
                <w:rFonts w:ascii="Times New Roman" w:hAnsi="Times New Roman"/>
                <w:bCs/>
                <w:color w:val="000000"/>
                <w:sz w:val="24"/>
                <w:szCs w:val="24"/>
              </w:rPr>
              <w:t>)</w:t>
            </w:r>
          </w:p>
        </w:tc>
      </w:tr>
    </w:tbl>
    <w:p w:rsidR="00F23BBD" w:rsidRPr="00782FEA" w:rsidRDefault="00F23BBD" w:rsidP="00782FEA">
      <w:pPr>
        <w:spacing w:after="0" w:line="240" w:lineRule="auto"/>
        <w:rPr>
          <w:rFonts w:ascii="Times New Roman" w:eastAsiaTheme="minorHAnsi" w:hAnsi="Times New Roman"/>
          <w:color w:val="FFFFFF" w:themeColor="background1"/>
          <w:sz w:val="24"/>
          <w:szCs w:val="24"/>
          <w:lang w:eastAsia="en-US"/>
        </w:rPr>
      </w:pPr>
    </w:p>
    <w:sectPr w:rsidR="00F23BBD" w:rsidRPr="00782FEA" w:rsidSect="00346CEB">
      <w:pgSz w:w="11906" w:h="16838"/>
      <w:pgMar w:top="1276" w:right="907" w:bottom="1134" w:left="1701" w:header="709" w:footer="709" w:gutter="0"/>
      <w:pgNumType w:start="2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C00" w:rsidRDefault="00920C00" w:rsidP="00EE32D7">
      <w:pPr>
        <w:spacing w:after="0" w:line="240" w:lineRule="auto"/>
      </w:pPr>
      <w:r>
        <w:separator/>
      </w:r>
    </w:p>
  </w:endnote>
  <w:endnote w:type="continuationSeparator" w:id="0">
    <w:p w:rsidR="00920C00" w:rsidRDefault="00920C00" w:rsidP="00EE3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C00" w:rsidRDefault="00920C00" w:rsidP="00EE32D7">
      <w:pPr>
        <w:spacing w:after="0" w:line="240" w:lineRule="auto"/>
      </w:pPr>
      <w:r>
        <w:separator/>
      </w:r>
    </w:p>
  </w:footnote>
  <w:footnote w:type="continuationSeparator" w:id="0">
    <w:p w:rsidR="00920C00" w:rsidRDefault="00920C00" w:rsidP="00EE32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6EF"/>
    <w:rsid w:val="00012DB9"/>
    <w:rsid w:val="00033A96"/>
    <w:rsid w:val="00042624"/>
    <w:rsid w:val="00047232"/>
    <w:rsid w:val="00051B2A"/>
    <w:rsid w:val="00052C46"/>
    <w:rsid w:val="0005683B"/>
    <w:rsid w:val="00083C2F"/>
    <w:rsid w:val="00085D24"/>
    <w:rsid w:val="000A204D"/>
    <w:rsid w:val="000A6A55"/>
    <w:rsid w:val="000B2788"/>
    <w:rsid w:val="001040C5"/>
    <w:rsid w:val="00133879"/>
    <w:rsid w:val="00152662"/>
    <w:rsid w:val="00157503"/>
    <w:rsid w:val="001A3D58"/>
    <w:rsid w:val="001A7DE1"/>
    <w:rsid w:val="001B103C"/>
    <w:rsid w:val="001C61B7"/>
    <w:rsid w:val="001E385D"/>
    <w:rsid w:val="001F73E2"/>
    <w:rsid w:val="00200AE0"/>
    <w:rsid w:val="00202003"/>
    <w:rsid w:val="00211DE4"/>
    <w:rsid w:val="00220AFD"/>
    <w:rsid w:val="00240555"/>
    <w:rsid w:val="00245313"/>
    <w:rsid w:val="0027266C"/>
    <w:rsid w:val="00286DA5"/>
    <w:rsid w:val="002B7F5F"/>
    <w:rsid w:val="002C2567"/>
    <w:rsid w:val="002D020C"/>
    <w:rsid w:val="002D4480"/>
    <w:rsid w:val="002E531D"/>
    <w:rsid w:val="0031136D"/>
    <w:rsid w:val="00316957"/>
    <w:rsid w:val="00317F8E"/>
    <w:rsid w:val="00346CEB"/>
    <w:rsid w:val="00357402"/>
    <w:rsid w:val="00360034"/>
    <w:rsid w:val="003602BF"/>
    <w:rsid w:val="003835EA"/>
    <w:rsid w:val="003A0B9D"/>
    <w:rsid w:val="003B12C6"/>
    <w:rsid w:val="003E003D"/>
    <w:rsid w:val="003F0BE0"/>
    <w:rsid w:val="00424265"/>
    <w:rsid w:val="00425480"/>
    <w:rsid w:val="0043791F"/>
    <w:rsid w:val="004406B4"/>
    <w:rsid w:val="00457676"/>
    <w:rsid w:val="00485E79"/>
    <w:rsid w:val="00492554"/>
    <w:rsid w:val="00497B8B"/>
    <w:rsid w:val="004A3135"/>
    <w:rsid w:val="004E3CFB"/>
    <w:rsid w:val="004E6556"/>
    <w:rsid w:val="00500F2C"/>
    <w:rsid w:val="005033E9"/>
    <w:rsid w:val="005060FB"/>
    <w:rsid w:val="00511577"/>
    <w:rsid w:val="0053501A"/>
    <w:rsid w:val="005425B0"/>
    <w:rsid w:val="00546931"/>
    <w:rsid w:val="005625ED"/>
    <w:rsid w:val="00563F3A"/>
    <w:rsid w:val="00574065"/>
    <w:rsid w:val="00592C1E"/>
    <w:rsid w:val="005A090C"/>
    <w:rsid w:val="005B3FF1"/>
    <w:rsid w:val="005D1E71"/>
    <w:rsid w:val="005D67D8"/>
    <w:rsid w:val="005E4D32"/>
    <w:rsid w:val="006043BB"/>
    <w:rsid w:val="00624367"/>
    <w:rsid w:val="00631C0D"/>
    <w:rsid w:val="0063790A"/>
    <w:rsid w:val="00651F9A"/>
    <w:rsid w:val="0065590E"/>
    <w:rsid w:val="00665269"/>
    <w:rsid w:val="00684D1B"/>
    <w:rsid w:val="006A6437"/>
    <w:rsid w:val="006D1FD8"/>
    <w:rsid w:val="006F57CD"/>
    <w:rsid w:val="006F6707"/>
    <w:rsid w:val="00700F0F"/>
    <w:rsid w:val="00704EA1"/>
    <w:rsid w:val="00706CE5"/>
    <w:rsid w:val="007075B6"/>
    <w:rsid w:val="00713FA9"/>
    <w:rsid w:val="00736114"/>
    <w:rsid w:val="00745AAD"/>
    <w:rsid w:val="00751749"/>
    <w:rsid w:val="007775EA"/>
    <w:rsid w:val="00782FEA"/>
    <w:rsid w:val="00784B2C"/>
    <w:rsid w:val="007D5F40"/>
    <w:rsid w:val="007F0E2B"/>
    <w:rsid w:val="00802BD6"/>
    <w:rsid w:val="00810BD8"/>
    <w:rsid w:val="0082635E"/>
    <w:rsid w:val="00834F38"/>
    <w:rsid w:val="00860DA6"/>
    <w:rsid w:val="0086639C"/>
    <w:rsid w:val="00870488"/>
    <w:rsid w:val="008755AC"/>
    <w:rsid w:val="008A60B7"/>
    <w:rsid w:val="008A61EF"/>
    <w:rsid w:val="008C32C4"/>
    <w:rsid w:val="008D3810"/>
    <w:rsid w:val="008E0B62"/>
    <w:rsid w:val="008F0643"/>
    <w:rsid w:val="008F7B7D"/>
    <w:rsid w:val="00911978"/>
    <w:rsid w:val="00920C00"/>
    <w:rsid w:val="0093325F"/>
    <w:rsid w:val="009356EF"/>
    <w:rsid w:val="0095396F"/>
    <w:rsid w:val="00967A77"/>
    <w:rsid w:val="0097519E"/>
    <w:rsid w:val="00990FA9"/>
    <w:rsid w:val="0099546D"/>
    <w:rsid w:val="009A3B2F"/>
    <w:rsid w:val="009A5253"/>
    <w:rsid w:val="009F7598"/>
    <w:rsid w:val="00A14387"/>
    <w:rsid w:val="00A4320C"/>
    <w:rsid w:val="00A57FAD"/>
    <w:rsid w:val="00A83417"/>
    <w:rsid w:val="00A87549"/>
    <w:rsid w:val="00A90876"/>
    <w:rsid w:val="00A913B9"/>
    <w:rsid w:val="00AF05E4"/>
    <w:rsid w:val="00B22FC6"/>
    <w:rsid w:val="00B24666"/>
    <w:rsid w:val="00B36253"/>
    <w:rsid w:val="00B561E5"/>
    <w:rsid w:val="00B76DC2"/>
    <w:rsid w:val="00B8216C"/>
    <w:rsid w:val="00B828D6"/>
    <w:rsid w:val="00B842B8"/>
    <w:rsid w:val="00B95544"/>
    <w:rsid w:val="00BA7C86"/>
    <w:rsid w:val="00BC1C08"/>
    <w:rsid w:val="00C1185E"/>
    <w:rsid w:val="00C26927"/>
    <w:rsid w:val="00C316E0"/>
    <w:rsid w:val="00C819DD"/>
    <w:rsid w:val="00CB044A"/>
    <w:rsid w:val="00CB1EA0"/>
    <w:rsid w:val="00CB2ECE"/>
    <w:rsid w:val="00CE7ECD"/>
    <w:rsid w:val="00CF14E1"/>
    <w:rsid w:val="00CF2427"/>
    <w:rsid w:val="00CF68E4"/>
    <w:rsid w:val="00D00A8A"/>
    <w:rsid w:val="00D223B8"/>
    <w:rsid w:val="00D22A49"/>
    <w:rsid w:val="00D26C91"/>
    <w:rsid w:val="00D80D69"/>
    <w:rsid w:val="00D82C51"/>
    <w:rsid w:val="00D95FAE"/>
    <w:rsid w:val="00DA0248"/>
    <w:rsid w:val="00DA2F21"/>
    <w:rsid w:val="00DA2F22"/>
    <w:rsid w:val="00DB3EA7"/>
    <w:rsid w:val="00DC29FD"/>
    <w:rsid w:val="00E00691"/>
    <w:rsid w:val="00E016EE"/>
    <w:rsid w:val="00E14CFB"/>
    <w:rsid w:val="00E25B41"/>
    <w:rsid w:val="00E52B16"/>
    <w:rsid w:val="00E55A3C"/>
    <w:rsid w:val="00E76C7B"/>
    <w:rsid w:val="00E96114"/>
    <w:rsid w:val="00EB1B88"/>
    <w:rsid w:val="00EB4D8D"/>
    <w:rsid w:val="00ED1A74"/>
    <w:rsid w:val="00ED66F6"/>
    <w:rsid w:val="00EE32D7"/>
    <w:rsid w:val="00EE3B2E"/>
    <w:rsid w:val="00EF3660"/>
    <w:rsid w:val="00F073E2"/>
    <w:rsid w:val="00F14D9A"/>
    <w:rsid w:val="00F22328"/>
    <w:rsid w:val="00F23BBD"/>
    <w:rsid w:val="00F34750"/>
    <w:rsid w:val="00FC4F67"/>
    <w:rsid w:val="00FC771A"/>
    <w:rsid w:val="00FD1AA5"/>
    <w:rsid w:val="00FD4EC2"/>
    <w:rsid w:val="00FD4F66"/>
    <w:rsid w:val="00FE2FFB"/>
    <w:rsid w:val="00FE3629"/>
    <w:rsid w:val="00FF2BF4"/>
    <w:rsid w:val="00FF5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1E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61E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A61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8A61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E32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E32D7"/>
    <w:rPr>
      <w:rFonts w:eastAsiaTheme="minorEastAsia" w:cs="Times New Roman"/>
      <w:lang w:eastAsia="ru-RU"/>
    </w:rPr>
  </w:style>
  <w:style w:type="paragraph" w:styleId="a6">
    <w:name w:val="footer"/>
    <w:basedOn w:val="a"/>
    <w:link w:val="a7"/>
    <w:uiPriority w:val="99"/>
    <w:unhideWhenUsed/>
    <w:rsid w:val="00EE32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E32D7"/>
    <w:rPr>
      <w:rFonts w:eastAsiaTheme="minorEastAsia" w:cs="Times New Roman"/>
      <w:lang w:eastAsia="ru-RU"/>
    </w:rPr>
  </w:style>
  <w:style w:type="paragraph" w:styleId="a8">
    <w:name w:val="Balloon Text"/>
    <w:basedOn w:val="a"/>
    <w:link w:val="a9"/>
    <w:uiPriority w:val="99"/>
    <w:semiHidden/>
    <w:unhideWhenUsed/>
    <w:rsid w:val="00A9087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0876"/>
    <w:rPr>
      <w:rFonts w:ascii="Tahoma" w:eastAsiaTheme="minorEastAsia" w:hAnsi="Tahoma" w:cs="Tahoma"/>
      <w:sz w:val="16"/>
      <w:szCs w:val="16"/>
      <w:lang w:eastAsia="ru-RU"/>
    </w:rPr>
  </w:style>
  <w:style w:type="character" w:styleId="aa">
    <w:name w:val="Hyperlink"/>
    <w:basedOn w:val="a0"/>
    <w:uiPriority w:val="99"/>
    <w:semiHidden/>
    <w:unhideWhenUsed/>
    <w:rsid w:val="00D26C91"/>
    <w:rPr>
      <w:color w:val="0000FF" w:themeColor="hyperlink"/>
      <w:u w:val="single"/>
    </w:rPr>
  </w:style>
  <w:style w:type="paragraph" w:customStyle="1" w:styleId="21">
    <w:name w:val="Основной текст 21"/>
    <w:basedOn w:val="a"/>
    <w:rsid w:val="00DC29FD"/>
    <w:pPr>
      <w:spacing w:after="0" w:line="240" w:lineRule="auto"/>
      <w:ind w:right="175"/>
    </w:pPr>
    <w:rPr>
      <w:rFonts w:ascii="Times New Roman" w:eastAsia="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1E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61EF"/>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8A61EF"/>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8A61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E32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E32D7"/>
    <w:rPr>
      <w:rFonts w:eastAsiaTheme="minorEastAsia" w:cs="Times New Roman"/>
      <w:lang w:eastAsia="ru-RU"/>
    </w:rPr>
  </w:style>
  <w:style w:type="paragraph" w:styleId="a6">
    <w:name w:val="footer"/>
    <w:basedOn w:val="a"/>
    <w:link w:val="a7"/>
    <w:uiPriority w:val="99"/>
    <w:unhideWhenUsed/>
    <w:rsid w:val="00EE32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E32D7"/>
    <w:rPr>
      <w:rFonts w:eastAsiaTheme="minorEastAsia" w:cs="Times New Roman"/>
      <w:lang w:eastAsia="ru-RU"/>
    </w:rPr>
  </w:style>
  <w:style w:type="paragraph" w:styleId="a8">
    <w:name w:val="Balloon Text"/>
    <w:basedOn w:val="a"/>
    <w:link w:val="a9"/>
    <w:uiPriority w:val="99"/>
    <w:semiHidden/>
    <w:unhideWhenUsed/>
    <w:rsid w:val="00A9087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0876"/>
    <w:rPr>
      <w:rFonts w:ascii="Tahoma" w:eastAsiaTheme="minorEastAsia" w:hAnsi="Tahoma" w:cs="Tahoma"/>
      <w:sz w:val="16"/>
      <w:szCs w:val="16"/>
      <w:lang w:eastAsia="ru-RU"/>
    </w:rPr>
  </w:style>
  <w:style w:type="character" w:styleId="aa">
    <w:name w:val="Hyperlink"/>
    <w:basedOn w:val="a0"/>
    <w:uiPriority w:val="99"/>
    <w:semiHidden/>
    <w:unhideWhenUsed/>
    <w:rsid w:val="00D26C91"/>
    <w:rPr>
      <w:color w:val="0000FF" w:themeColor="hyperlink"/>
      <w:u w:val="single"/>
    </w:rPr>
  </w:style>
  <w:style w:type="paragraph" w:customStyle="1" w:styleId="21">
    <w:name w:val="Основной текст 21"/>
    <w:basedOn w:val="a"/>
    <w:rsid w:val="00DC29FD"/>
    <w:pPr>
      <w:spacing w:after="0" w:line="240" w:lineRule="auto"/>
      <w:ind w:right="175"/>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538074">
      <w:bodyDiv w:val="1"/>
      <w:marLeft w:val="0"/>
      <w:marRight w:val="0"/>
      <w:marTop w:val="0"/>
      <w:marBottom w:val="0"/>
      <w:divBdr>
        <w:top w:val="none" w:sz="0" w:space="0" w:color="auto"/>
        <w:left w:val="none" w:sz="0" w:space="0" w:color="auto"/>
        <w:bottom w:val="none" w:sz="0" w:space="0" w:color="auto"/>
        <w:right w:val="none" w:sz="0" w:space="0" w:color="auto"/>
      </w:divBdr>
    </w:div>
    <w:div w:id="896936183">
      <w:bodyDiv w:val="1"/>
      <w:marLeft w:val="0"/>
      <w:marRight w:val="0"/>
      <w:marTop w:val="0"/>
      <w:marBottom w:val="0"/>
      <w:divBdr>
        <w:top w:val="none" w:sz="0" w:space="0" w:color="auto"/>
        <w:left w:val="none" w:sz="0" w:space="0" w:color="auto"/>
        <w:bottom w:val="none" w:sz="0" w:space="0" w:color="auto"/>
        <w:right w:val="none" w:sz="0" w:space="0" w:color="auto"/>
      </w:divBdr>
    </w:div>
    <w:div w:id="1094976989">
      <w:bodyDiv w:val="1"/>
      <w:marLeft w:val="0"/>
      <w:marRight w:val="0"/>
      <w:marTop w:val="0"/>
      <w:marBottom w:val="0"/>
      <w:divBdr>
        <w:top w:val="none" w:sz="0" w:space="0" w:color="auto"/>
        <w:left w:val="none" w:sz="0" w:space="0" w:color="auto"/>
        <w:bottom w:val="none" w:sz="0" w:space="0" w:color="auto"/>
        <w:right w:val="none" w:sz="0" w:space="0" w:color="auto"/>
      </w:divBdr>
    </w:div>
    <w:div w:id="1239367966">
      <w:bodyDiv w:val="1"/>
      <w:marLeft w:val="0"/>
      <w:marRight w:val="0"/>
      <w:marTop w:val="0"/>
      <w:marBottom w:val="0"/>
      <w:divBdr>
        <w:top w:val="none" w:sz="0" w:space="0" w:color="auto"/>
        <w:left w:val="none" w:sz="0" w:space="0" w:color="auto"/>
        <w:bottom w:val="none" w:sz="0" w:space="0" w:color="auto"/>
        <w:right w:val="none" w:sz="0" w:space="0" w:color="auto"/>
      </w:divBdr>
    </w:div>
    <w:div w:id="210097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4F69418C7AD5BB90000DD48EAD89C268ACBV8h9N" TargetMode="External"/><Relationship Id="rId13" Type="http://schemas.openxmlformats.org/officeDocument/2006/relationships/hyperlink" Target="consultantplus://offline/ref=F2E315F5278E88539BB0DCA877097A727DA1F8981ECDAD5BB90000DD48VEhA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F2E315F5278E88539BB0DCA877097A727DA4F69418C7AD5BB90000DD48EAD89C268ACB8BB2V6hA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2E315F5278E88539BB0DCA877097A727DA4F69418C7AD5BB90000DD48EAD89C268ACB8BB3V6h8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2E315F5278E88539BB0DCA877097A727DA2FB981AC8AD5BB90000DD48EAD89C268ACB8BB769211BVAh3N" TargetMode="External"/><Relationship Id="rId4" Type="http://schemas.openxmlformats.org/officeDocument/2006/relationships/settings" Target="settings.xml"/><Relationship Id="rId9" Type="http://schemas.openxmlformats.org/officeDocument/2006/relationships/hyperlink" Target="consultantplus://offline/ref=F2E315F5278E88539BB0DCA877097A727DA2FB981AC8AD5BB90000DD48EAD89C268ACB8BB769221AVAh4N" TargetMode="External"/><Relationship Id="rId14" Type="http://schemas.openxmlformats.org/officeDocument/2006/relationships/hyperlink" Target="consultantplus://offline/ref=F2E315F5278E88539BB0DCA877097A727DA4F69418C7AD5BB90000DD48EAD89C268ACBV8h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74F9D-9461-495C-8693-21F8A7AF5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2407</Words>
  <Characters>13725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2017-12-14T11:32:00Z</cp:lastPrinted>
  <dcterms:created xsi:type="dcterms:W3CDTF">2026-07-07T07:49:00Z</dcterms:created>
  <dcterms:modified xsi:type="dcterms:W3CDTF">2026-07-07T07:49:00Z</dcterms:modified>
</cp:coreProperties>
</file>